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AF114" w14:textId="5EDF519B" w:rsidR="00D3390C" w:rsidRPr="00757814" w:rsidRDefault="00872296" w:rsidP="00757814">
      <w:pPr>
        <w:shd w:val="clear" w:color="auto" w:fill="FFFFFF"/>
        <w:spacing w:before="600" w:after="120"/>
        <w:jc w:val="center"/>
        <w:outlineLvl w:val="0"/>
        <w:rPr>
          <w:rFonts w:ascii="Times New Roman" w:eastAsia="Times New Roman" w:hAnsi="Times New Roman" w:cs="Times New Roman"/>
          <w:color w:val="01111D"/>
          <w:kern w:val="36"/>
          <w:sz w:val="48"/>
          <w:szCs w:val="48"/>
        </w:rPr>
      </w:pPr>
      <w:r w:rsidRPr="00757814">
        <w:rPr>
          <w:rFonts w:ascii="Times New Roman" w:eastAsia="Times New Roman" w:hAnsi="Times New Roman" w:cs="Times New Roman"/>
          <w:color w:val="01111D"/>
          <w:kern w:val="36"/>
          <w:sz w:val="48"/>
          <w:szCs w:val="48"/>
        </w:rPr>
        <w:t>Assignment #9: Lesson development</w:t>
      </w:r>
    </w:p>
    <w:p w14:paraId="6ACF576B" w14:textId="77777777" w:rsidR="00872296" w:rsidRDefault="00872296"/>
    <w:p w14:paraId="2F5984D4" w14:textId="77777777" w:rsidR="00872296" w:rsidRDefault="00872296" w:rsidP="00D55814">
      <w:pPr>
        <w:spacing w:line="480" w:lineRule="auto"/>
        <w:ind w:firstLine="547"/>
        <w:rPr>
          <w:rFonts w:ascii="Times New Roman" w:hAnsi="Times New Roman" w:cs="Times New Roman"/>
        </w:rPr>
      </w:pPr>
      <w:r w:rsidRPr="00757814">
        <w:rPr>
          <w:rFonts w:ascii="Times New Roman" w:hAnsi="Times New Roman" w:cs="Times New Roman"/>
        </w:rPr>
        <w:t>I implemented the same lesson with 2 different students.  One student is a 4</w:t>
      </w:r>
      <w:r w:rsidRPr="00757814">
        <w:rPr>
          <w:rFonts w:ascii="Times New Roman" w:hAnsi="Times New Roman" w:cs="Times New Roman"/>
          <w:vertAlign w:val="superscript"/>
        </w:rPr>
        <w:t>th</w:t>
      </w:r>
      <w:r w:rsidRPr="00757814">
        <w:rPr>
          <w:rFonts w:ascii="Times New Roman" w:hAnsi="Times New Roman" w:cs="Times New Roman"/>
        </w:rPr>
        <w:t xml:space="preserve"> grade student with an intellectual disability the other is a 4</w:t>
      </w:r>
      <w:r w:rsidRPr="00757814">
        <w:rPr>
          <w:rFonts w:ascii="Times New Roman" w:hAnsi="Times New Roman" w:cs="Times New Roman"/>
          <w:vertAlign w:val="superscript"/>
        </w:rPr>
        <w:t>th</w:t>
      </w:r>
      <w:r w:rsidRPr="00757814">
        <w:rPr>
          <w:rFonts w:ascii="Times New Roman" w:hAnsi="Times New Roman" w:cs="Times New Roman"/>
        </w:rPr>
        <w:t xml:space="preserve"> grade student with a specific learning disability in the area of reading and writing. I work with Special Education students but try to tie the curriculum they use in the General education classroom to help guide the learning. </w:t>
      </w:r>
    </w:p>
    <w:p w14:paraId="6AA930D5" w14:textId="4A1D2C97" w:rsidR="00D55814" w:rsidRDefault="00D55814" w:rsidP="00D55814">
      <w:pPr>
        <w:spacing w:line="480" w:lineRule="auto"/>
        <w:ind w:firstLine="547"/>
        <w:rPr>
          <w:rFonts w:ascii="Times New Roman" w:hAnsi="Times New Roman" w:cs="Times New Roman"/>
        </w:rPr>
      </w:pPr>
      <w:r>
        <w:rPr>
          <w:rFonts w:ascii="Times New Roman" w:hAnsi="Times New Roman" w:cs="Times New Roman"/>
        </w:rPr>
        <w:t>I learned that the information my students are learning in their gen-</w:t>
      </w:r>
      <w:proofErr w:type="spellStart"/>
      <w:r>
        <w:rPr>
          <w:rFonts w:ascii="Times New Roman" w:hAnsi="Times New Roman" w:cs="Times New Roman"/>
        </w:rPr>
        <w:t>ed</w:t>
      </w:r>
      <w:proofErr w:type="spellEnd"/>
      <w:r>
        <w:rPr>
          <w:rFonts w:ascii="Times New Roman" w:hAnsi="Times New Roman" w:cs="Times New Roman"/>
        </w:rPr>
        <w:t xml:space="preserve"> classroom is way above their heads.  This was supposed to take 8 days for their class to do and it took use 3-4 complete and that was 2-1 with a teachers.  Using web maps, graphic organizers and shortening the assignments helped, but the rigor of this topic was very hard for them.  The student with the intellectual disability is still struggling with learning sight words and her alphabet. This made this assignment extremely hard for her.  I felt like I was basically completing the assignment for her. </w:t>
      </w:r>
    </w:p>
    <w:p w14:paraId="208E3EA6" w14:textId="60552E5A" w:rsidR="00D55814" w:rsidRDefault="00D55814" w:rsidP="008A6025">
      <w:pPr>
        <w:spacing w:line="480" w:lineRule="auto"/>
        <w:ind w:firstLine="547"/>
        <w:rPr>
          <w:rFonts w:ascii="Times New Roman" w:hAnsi="Times New Roman" w:cs="Times New Roman"/>
        </w:rPr>
      </w:pPr>
      <w:r>
        <w:rPr>
          <w:rFonts w:ascii="Times New Roman" w:hAnsi="Times New Roman" w:cs="Times New Roman"/>
        </w:rPr>
        <w:t xml:space="preserve">Below you will find the Lesson plan their teacher and I produced together using the core knowledge website and resources. </w:t>
      </w:r>
      <w:r w:rsidR="008A6025">
        <w:rPr>
          <w:rFonts w:ascii="Times New Roman" w:hAnsi="Times New Roman" w:cs="Times New Roman"/>
        </w:rPr>
        <w:t xml:space="preserve">The students were learning about the differences between countries.  The students had twice the instruction; I was another tool to help them access the general education curriculum to make them feel included with peers. Webbing was a huge part in helping drive ideas, and having a clear picture of where we could go with the assignments the teacher was asking of them. It was a struggle and the students complained a lot, but were happy when they completed it. </w:t>
      </w:r>
    </w:p>
    <w:p w14:paraId="0C062DB7" w14:textId="77777777" w:rsidR="00D55814" w:rsidRDefault="00D55814" w:rsidP="00872296">
      <w:pPr>
        <w:ind w:firstLine="540"/>
        <w:jc w:val="center"/>
        <w:rPr>
          <w:rFonts w:ascii="Times New Roman" w:hAnsi="Times New Roman" w:cs="Times New Roman"/>
        </w:rPr>
      </w:pPr>
    </w:p>
    <w:p w14:paraId="61F5518B" w14:textId="77777777" w:rsidR="00D55814" w:rsidRDefault="00D55814" w:rsidP="00D55814">
      <w:pPr>
        <w:rPr>
          <w:rFonts w:ascii="Times New Roman" w:hAnsi="Times New Roman" w:cs="Times New Roman"/>
        </w:rPr>
      </w:pPr>
    </w:p>
    <w:p w14:paraId="1B462AA0" w14:textId="77777777" w:rsidR="00D55814" w:rsidRDefault="00D55814" w:rsidP="00872296">
      <w:pPr>
        <w:ind w:firstLine="540"/>
        <w:jc w:val="center"/>
        <w:rPr>
          <w:rFonts w:ascii="Times New Roman" w:hAnsi="Times New Roman" w:cs="Times New Roman"/>
        </w:rPr>
      </w:pPr>
      <w:bookmarkStart w:id="0" w:name="_GoBack"/>
      <w:bookmarkEnd w:id="0"/>
    </w:p>
    <w:p w14:paraId="6BB39B38" w14:textId="77777777" w:rsidR="00D55814" w:rsidRDefault="00D55814" w:rsidP="00872296">
      <w:pPr>
        <w:ind w:firstLine="540"/>
        <w:jc w:val="center"/>
        <w:rPr>
          <w:rFonts w:ascii="Times New Roman" w:hAnsi="Times New Roman" w:cs="Times New Roman"/>
        </w:rPr>
      </w:pPr>
    </w:p>
    <w:p w14:paraId="6456A29C" w14:textId="77777777" w:rsidR="00D55814" w:rsidRDefault="00D55814" w:rsidP="00872296">
      <w:pPr>
        <w:ind w:firstLine="540"/>
        <w:jc w:val="center"/>
        <w:rPr>
          <w:rFonts w:ascii="Times New Roman" w:hAnsi="Times New Roman" w:cs="Times New Roman"/>
        </w:rPr>
      </w:pPr>
    </w:p>
    <w:p w14:paraId="59D8AA20" w14:textId="3B4786DF" w:rsidR="00872296" w:rsidRPr="00757814" w:rsidRDefault="00872296" w:rsidP="00872296">
      <w:pPr>
        <w:ind w:firstLine="540"/>
        <w:jc w:val="center"/>
        <w:rPr>
          <w:rFonts w:ascii="Times New Roman" w:hAnsi="Times New Roman" w:cs="Times New Roman"/>
        </w:rPr>
      </w:pPr>
      <w:r w:rsidRPr="00757814">
        <w:rPr>
          <w:rFonts w:ascii="Times New Roman" w:hAnsi="Times New Roman" w:cs="Times New Roman"/>
        </w:rPr>
        <w:t xml:space="preserve">Lesson Plan: </w:t>
      </w:r>
      <w:r w:rsidR="00757814">
        <w:rPr>
          <w:rFonts w:ascii="Times New Roman" w:hAnsi="Times New Roman" w:cs="Times New Roman"/>
        </w:rPr>
        <w:t xml:space="preserve">Canada </w:t>
      </w:r>
    </w:p>
    <w:p w14:paraId="68037732" w14:textId="77777777" w:rsidR="00872296" w:rsidRPr="00757814" w:rsidRDefault="00872296" w:rsidP="00872296">
      <w:pPr>
        <w:ind w:firstLine="540"/>
        <w:rPr>
          <w:rFonts w:ascii="Times New Roman" w:hAnsi="Times New Roman" w:cs="Times New Roman"/>
        </w:rPr>
      </w:pPr>
    </w:p>
    <w:p w14:paraId="6800B6BE" w14:textId="77777777" w:rsidR="000450AD" w:rsidRPr="00757814" w:rsidRDefault="00872296" w:rsidP="00872296">
      <w:pPr>
        <w:rPr>
          <w:rFonts w:ascii="Times New Roman" w:hAnsi="Times New Roman" w:cs="Times New Roman"/>
        </w:rPr>
      </w:pPr>
      <w:r w:rsidRPr="00757814">
        <w:rPr>
          <w:rFonts w:ascii="Times New Roman" w:hAnsi="Times New Roman" w:cs="Times New Roman"/>
        </w:rPr>
        <w:t xml:space="preserve">Essential Questions: </w:t>
      </w:r>
    </w:p>
    <w:p w14:paraId="7E6F8158" w14:textId="363F9FFE" w:rsidR="000450AD" w:rsidRPr="00757814" w:rsidRDefault="00872296" w:rsidP="000450AD">
      <w:pPr>
        <w:pStyle w:val="ListParagraph"/>
        <w:numPr>
          <w:ilvl w:val="0"/>
          <w:numId w:val="2"/>
        </w:numPr>
        <w:rPr>
          <w:rFonts w:ascii="Times New Roman" w:eastAsia="Times New Roman" w:hAnsi="Times New Roman" w:cs="Times New Roman"/>
        </w:rPr>
      </w:pPr>
      <w:r w:rsidRPr="00757814">
        <w:rPr>
          <w:rFonts w:ascii="Times New Roman" w:eastAsia="Times New Roman" w:hAnsi="Times New Roman" w:cs="Times New Roman"/>
        </w:rPr>
        <w:t xml:space="preserve">What are some similarities and differences between Canada and the United States today? </w:t>
      </w:r>
    </w:p>
    <w:p w14:paraId="16C20382" w14:textId="28ADF41D" w:rsidR="000450AD" w:rsidRPr="00757814" w:rsidRDefault="00872296" w:rsidP="000450AD">
      <w:pPr>
        <w:pStyle w:val="ListParagraph"/>
        <w:numPr>
          <w:ilvl w:val="0"/>
          <w:numId w:val="2"/>
        </w:numPr>
        <w:rPr>
          <w:rFonts w:ascii="Times New Roman" w:eastAsia="Times New Roman" w:hAnsi="Times New Roman" w:cs="Times New Roman"/>
        </w:rPr>
      </w:pPr>
      <w:r w:rsidRPr="00757814">
        <w:rPr>
          <w:rFonts w:ascii="Times New Roman" w:eastAsia="Times New Roman" w:hAnsi="Times New Roman" w:cs="Times New Roman"/>
        </w:rPr>
        <w:t xml:space="preserve">What kinds of things do Canada and the United States share in their histories? </w:t>
      </w:r>
    </w:p>
    <w:p w14:paraId="2C0D537E" w14:textId="067B332B" w:rsidR="00872296" w:rsidRPr="00757814" w:rsidRDefault="00872296" w:rsidP="000450AD">
      <w:pPr>
        <w:pStyle w:val="ListParagraph"/>
        <w:numPr>
          <w:ilvl w:val="0"/>
          <w:numId w:val="2"/>
        </w:numPr>
        <w:rPr>
          <w:rFonts w:ascii="Times New Roman" w:eastAsia="Times New Roman" w:hAnsi="Times New Roman" w:cs="Times New Roman"/>
        </w:rPr>
      </w:pPr>
      <w:r w:rsidRPr="00757814">
        <w:rPr>
          <w:rFonts w:ascii="Times New Roman" w:eastAsia="Times New Roman" w:hAnsi="Times New Roman" w:cs="Times New Roman"/>
        </w:rPr>
        <w:t>How might people take advantage of the resources found in the places where they live?</w:t>
      </w:r>
    </w:p>
    <w:p w14:paraId="1648C445" w14:textId="77777777" w:rsidR="00872296" w:rsidRPr="00757814" w:rsidRDefault="00872296" w:rsidP="00872296">
      <w:pPr>
        <w:ind w:firstLine="540"/>
        <w:rPr>
          <w:rFonts w:ascii="Times New Roman" w:hAnsi="Times New Roman" w:cs="Times New Roman"/>
        </w:rPr>
      </w:pPr>
    </w:p>
    <w:p w14:paraId="009E4717" w14:textId="7B1139B2" w:rsidR="00872296" w:rsidRPr="00757814" w:rsidRDefault="00872296" w:rsidP="00757814">
      <w:pPr>
        <w:rPr>
          <w:rFonts w:ascii="Times" w:eastAsia="Times New Roman" w:hAnsi="Times" w:cs="Times New Roman"/>
          <w:sz w:val="20"/>
          <w:szCs w:val="20"/>
        </w:rPr>
      </w:pPr>
      <w:r w:rsidRPr="00757814">
        <w:rPr>
          <w:rFonts w:ascii="Times New Roman" w:hAnsi="Times New Roman" w:cs="Times New Roman"/>
        </w:rPr>
        <w:t>Learning standards:</w:t>
      </w:r>
      <w:bookmarkStart w:id="1" w:name="CCSS.ELA-Literacy.W.4.1.a"/>
      <w:r w:rsidR="00757814" w:rsidRPr="00757814">
        <w:rPr>
          <w:rFonts w:eastAsia="Times New Roman" w:cs="Times New Roman"/>
        </w:rPr>
        <w:t xml:space="preserve"> </w:t>
      </w:r>
      <w:hyperlink r:id="rId6" w:history="1">
        <w:r w:rsidR="00757814" w:rsidRPr="00757814">
          <w:rPr>
            <w:rFonts w:ascii="Lato Light" w:eastAsia="Times New Roman" w:hAnsi="Lato Light" w:cs="Times New Roman"/>
            <w:caps/>
            <w:color w:val="373737"/>
            <w:sz w:val="18"/>
            <w:szCs w:val="18"/>
          </w:rPr>
          <w:t>CCSS.ELA-LITERACY.W.4.1.A</w:t>
        </w:r>
      </w:hyperlink>
      <w:bookmarkEnd w:id="1"/>
      <w:r w:rsidR="00757814" w:rsidRPr="00757814">
        <w:rPr>
          <w:rFonts w:ascii="Lato Light" w:eastAsia="Times New Roman" w:hAnsi="Lato Light" w:cs="Times New Roman"/>
          <w:color w:val="202020"/>
          <w:sz w:val="25"/>
          <w:szCs w:val="25"/>
        </w:rPr>
        <w:br/>
        <w:t>Introduce a topic or text clearly, state an opinion, and create an organizational structure in which related ideas are grouped to support the writer's purpose.</w:t>
      </w:r>
    </w:p>
    <w:p w14:paraId="0E075404" w14:textId="77777777" w:rsidR="008E0C8D" w:rsidRPr="00757814" w:rsidRDefault="008E0C8D" w:rsidP="008E0C8D">
      <w:pPr>
        <w:jc w:val="both"/>
        <w:rPr>
          <w:rFonts w:ascii="Times New Roman" w:hAnsi="Times New Roman" w:cs="Times New Roman"/>
        </w:rPr>
      </w:pPr>
    </w:p>
    <w:p w14:paraId="5319DD6D" w14:textId="77777777" w:rsidR="00872296" w:rsidRPr="00757814" w:rsidRDefault="00872296" w:rsidP="008E0C8D">
      <w:pPr>
        <w:jc w:val="both"/>
        <w:rPr>
          <w:rFonts w:ascii="Times New Roman" w:hAnsi="Times New Roman" w:cs="Times New Roman"/>
        </w:rPr>
      </w:pPr>
      <w:r w:rsidRPr="00757814">
        <w:rPr>
          <w:rFonts w:ascii="Times New Roman" w:hAnsi="Times New Roman" w:cs="Times New Roman"/>
        </w:rPr>
        <w:t xml:space="preserve">Learning Goal: </w:t>
      </w:r>
    </w:p>
    <w:p w14:paraId="5302B075" w14:textId="475F3AD5" w:rsidR="00757814" w:rsidRPr="00757814" w:rsidRDefault="00757814" w:rsidP="00757814">
      <w:pPr>
        <w:pStyle w:val="ListParagraph"/>
        <w:numPr>
          <w:ilvl w:val="0"/>
          <w:numId w:val="7"/>
        </w:numPr>
        <w:rPr>
          <w:rFonts w:ascii="Times" w:eastAsia="Times New Roman" w:hAnsi="Times" w:cs="Times New Roman"/>
        </w:rPr>
      </w:pPr>
      <w:r w:rsidRPr="00757814">
        <w:rPr>
          <w:rFonts w:ascii="Times" w:eastAsia="Times New Roman" w:hAnsi="Times" w:cs="Times New Roman"/>
        </w:rPr>
        <w:t xml:space="preserve">Students should be able to locate Canada on a map. • </w:t>
      </w:r>
    </w:p>
    <w:p w14:paraId="744B02A4" w14:textId="77777777" w:rsidR="00757814" w:rsidRPr="00757814" w:rsidRDefault="00757814" w:rsidP="00757814">
      <w:pPr>
        <w:pStyle w:val="ListParagraph"/>
        <w:numPr>
          <w:ilvl w:val="0"/>
          <w:numId w:val="7"/>
        </w:numPr>
        <w:rPr>
          <w:rFonts w:ascii="Times" w:eastAsia="Times New Roman" w:hAnsi="Times" w:cs="Times New Roman"/>
        </w:rPr>
      </w:pPr>
      <w:r w:rsidRPr="00757814">
        <w:rPr>
          <w:rFonts w:ascii="Times" w:eastAsia="Times New Roman" w:hAnsi="Times" w:cs="Times New Roman"/>
        </w:rPr>
        <w:t xml:space="preserve">Students should understand that Canada was initially inhabited by, and continues to be home to, indigenous people. • </w:t>
      </w:r>
    </w:p>
    <w:p w14:paraId="38A2E7BF" w14:textId="3A838E19" w:rsidR="00757814" w:rsidRPr="00757814" w:rsidRDefault="00757814" w:rsidP="00757814">
      <w:pPr>
        <w:pStyle w:val="ListParagraph"/>
        <w:numPr>
          <w:ilvl w:val="0"/>
          <w:numId w:val="7"/>
        </w:numPr>
        <w:rPr>
          <w:rFonts w:ascii="Times" w:eastAsia="Times New Roman" w:hAnsi="Times" w:cs="Times New Roman"/>
        </w:rPr>
      </w:pPr>
      <w:r w:rsidRPr="00757814">
        <w:rPr>
          <w:rFonts w:ascii="Times" w:eastAsia="Times New Roman" w:hAnsi="Times" w:cs="Times New Roman"/>
        </w:rPr>
        <w:t xml:space="preserve">Students should understand that Canada has a French and British heritage. </w:t>
      </w:r>
    </w:p>
    <w:p w14:paraId="108B6191" w14:textId="63FBA113" w:rsidR="00757814" w:rsidRPr="00757814" w:rsidRDefault="00757814" w:rsidP="00757814">
      <w:pPr>
        <w:pStyle w:val="ListParagraph"/>
        <w:numPr>
          <w:ilvl w:val="0"/>
          <w:numId w:val="7"/>
        </w:numPr>
        <w:rPr>
          <w:rFonts w:ascii="Times" w:eastAsia="Times New Roman" w:hAnsi="Times" w:cs="Times New Roman"/>
        </w:rPr>
      </w:pPr>
      <w:r w:rsidRPr="00757814">
        <w:rPr>
          <w:rFonts w:ascii="Times" w:eastAsia="Times New Roman" w:hAnsi="Times" w:cs="Times New Roman"/>
        </w:rPr>
        <w:t xml:space="preserve"> Students should understand that Canada is divided into provinces.</w:t>
      </w:r>
    </w:p>
    <w:p w14:paraId="4A2ECB16" w14:textId="77777777" w:rsidR="008E0C8D" w:rsidRPr="00757814" w:rsidRDefault="008E0C8D" w:rsidP="008E0C8D">
      <w:pPr>
        <w:jc w:val="both"/>
        <w:rPr>
          <w:rFonts w:ascii="Times New Roman" w:hAnsi="Times New Roman" w:cs="Times New Roman"/>
        </w:rPr>
      </w:pPr>
    </w:p>
    <w:p w14:paraId="5838D6D1" w14:textId="2BEF150D" w:rsidR="008E0C8D" w:rsidRPr="00757814" w:rsidRDefault="008E0C8D" w:rsidP="008E0C8D">
      <w:pPr>
        <w:jc w:val="both"/>
        <w:rPr>
          <w:rFonts w:ascii="Times New Roman" w:hAnsi="Times New Roman" w:cs="Times New Roman"/>
        </w:rPr>
      </w:pPr>
      <w:r w:rsidRPr="00757814">
        <w:rPr>
          <w:rFonts w:ascii="Times New Roman" w:hAnsi="Times New Roman" w:cs="Times New Roman"/>
        </w:rPr>
        <w:t>Materials:</w:t>
      </w:r>
    </w:p>
    <w:p w14:paraId="3DE477E2" w14:textId="1795F47B" w:rsidR="008E0C8D" w:rsidRPr="00757814" w:rsidRDefault="008E0C8D" w:rsidP="008E0C8D">
      <w:pPr>
        <w:pStyle w:val="ListParagraph"/>
        <w:numPr>
          <w:ilvl w:val="0"/>
          <w:numId w:val="5"/>
        </w:numPr>
        <w:jc w:val="both"/>
        <w:rPr>
          <w:rFonts w:ascii="Times" w:eastAsia="Times New Roman" w:hAnsi="Times" w:cs="Times New Roman"/>
        </w:rPr>
      </w:pPr>
      <w:r w:rsidRPr="00757814">
        <w:rPr>
          <w:rFonts w:ascii="Times" w:eastAsia="Times New Roman" w:hAnsi="Times" w:cs="Times New Roman"/>
        </w:rPr>
        <w:t xml:space="preserve">Chapter 1—World Map (AP 1.1) </w:t>
      </w:r>
    </w:p>
    <w:p w14:paraId="250EA78C" w14:textId="26ACF3F7"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Chapter 1—Planning a Trip to Canada (AP 1.2)</w:t>
      </w:r>
    </w:p>
    <w:p w14:paraId="5A69F748" w14:textId="789A1682"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 xml:space="preserve">Chapter 2—The Story of Canada (AP 2.1) </w:t>
      </w:r>
    </w:p>
    <w:p w14:paraId="1C288BAF" w14:textId="2E406CC9"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 xml:space="preserve"> Chapter 3—Map of Canada (AP 3.1) </w:t>
      </w:r>
    </w:p>
    <w:p w14:paraId="7394391C" w14:textId="4EE30827"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Chapter 3—Domain Vocabulary: Chapters 1–3 (AP 3.2)</w:t>
      </w:r>
    </w:p>
    <w:p w14:paraId="5E23BA5A" w14:textId="6F7EE2CA"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Computer</w:t>
      </w:r>
    </w:p>
    <w:p w14:paraId="1BB0FA4B" w14:textId="39DE67D0"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Pencil/paper/Marker</w:t>
      </w:r>
    </w:p>
    <w:p w14:paraId="71CF4D86" w14:textId="7F4AFC86" w:rsidR="008E0C8D" w:rsidRPr="00757814" w:rsidRDefault="008E0C8D"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Materials from class</w:t>
      </w:r>
    </w:p>
    <w:p w14:paraId="36797150" w14:textId="5CEB872E" w:rsidR="00400105" w:rsidRPr="00757814" w:rsidRDefault="00400105"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 xml:space="preserve">Venn Diagram </w:t>
      </w:r>
    </w:p>
    <w:p w14:paraId="6BFCD104" w14:textId="52ADCBF2" w:rsidR="00400105" w:rsidRPr="00757814" w:rsidRDefault="00400105" w:rsidP="008E0C8D">
      <w:pPr>
        <w:pStyle w:val="ListParagraph"/>
        <w:numPr>
          <w:ilvl w:val="0"/>
          <w:numId w:val="4"/>
        </w:numPr>
        <w:rPr>
          <w:rFonts w:ascii="Times" w:eastAsia="Times New Roman" w:hAnsi="Times" w:cs="Times New Roman"/>
        </w:rPr>
      </w:pPr>
      <w:r w:rsidRPr="00757814">
        <w:rPr>
          <w:rFonts w:ascii="Times" w:eastAsia="Times New Roman" w:hAnsi="Times" w:cs="Times New Roman"/>
        </w:rPr>
        <w:t>Chart paper</w:t>
      </w:r>
    </w:p>
    <w:p w14:paraId="24417C51" w14:textId="77777777" w:rsidR="008E0C8D" w:rsidRPr="00757814" w:rsidRDefault="008E0C8D" w:rsidP="008E0C8D">
      <w:pPr>
        <w:pStyle w:val="ListParagraph"/>
        <w:rPr>
          <w:rFonts w:ascii="Times" w:eastAsia="Times New Roman" w:hAnsi="Times" w:cs="Times New Roman"/>
        </w:rPr>
      </w:pPr>
    </w:p>
    <w:p w14:paraId="0C74C049" w14:textId="77777777" w:rsidR="008E0C8D" w:rsidRPr="00757814" w:rsidRDefault="008E0C8D" w:rsidP="008E0C8D">
      <w:pPr>
        <w:jc w:val="both"/>
        <w:rPr>
          <w:rFonts w:ascii="Times New Roman" w:hAnsi="Times New Roman" w:cs="Times New Roman"/>
        </w:rPr>
      </w:pPr>
      <w:r w:rsidRPr="00757814">
        <w:rPr>
          <w:rFonts w:ascii="Times New Roman" w:hAnsi="Times New Roman" w:cs="Times New Roman"/>
        </w:rPr>
        <w:t xml:space="preserve">Accommodations: </w:t>
      </w:r>
    </w:p>
    <w:p w14:paraId="4EA02FA1" w14:textId="4788975E" w:rsidR="008E0C8D" w:rsidRPr="00757814" w:rsidRDefault="008E0C8D" w:rsidP="008E0C8D">
      <w:pPr>
        <w:pStyle w:val="ListParagraph"/>
        <w:numPr>
          <w:ilvl w:val="0"/>
          <w:numId w:val="6"/>
        </w:numPr>
        <w:jc w:val="both"/>
        <w:rPr>
          <w:rFonts w:ascii="Times New Roman" w:hAnsi="Times New Roman" w:cs="Times New Roman"/>
        </w:rPr>
      </w:pPr>
      <w:r w:rsidRPr="00757814">
        <w:rPr>
          <w:rFonts w:ascii="Times New Roman" w:hAnsi="Times New Roman" w:cs="Times New Roman"/>
        </w:rPr>
        <w:t>Graphic Organizer</w:t>
      </w:r>
    </w:p>
    <w:p w14:paraId="753A4C03" w14:textId="468AB29C" w:rsidR="008E0C8D" w:rsidRDefault="00757814" w:rsidP="008E0C8D">
      <w:pPr>
        <w:pStyle w:val="ListParagraph"/>
        <w:numPr>
          <w:ilvl w:val="0"/>
          <w:numId w:val="6"/>
        </w:numPr>
        <w:jc w:val="both"/>
        <w:rPr>
          <w:rFonts w:ascii="Times New Roman" w:hAnsi="Times New Roman" w:cs="Times New Roman"/>
        </w:rPr>
      </w:pPr>
      <w:r>
        <w:rPr>
          <w:rFonts w:ascii="Times New Roman" w:hAnsi="Times New Roman" w:cs="Times New Roman"/>
        </w:rPr>
        <w:t>One- on-one support</w:t>
      </w:r>
    </w:p>
    <w:p w14:paraId="589E28A9" w14:textId="6B663B38" w:rsidR="00757814" w:rsidRDefault="00757814" w:rsidP="008E0C8D">
      <w:pPr>
        <w:pStyle w:val="ListParagraph"/>
        <w:numPr>
          <w:ilvl w:val="0"/>
          <w:numId w:val="6"/>
        </w:numPr>
        <w:jc w:val="both"/>
        <w:rPr>
          <w:rFonts w:ascii="Times New Roman" w:hAnsi="Times New Roman" w:cs="Times New Roman"/>
        </w:rPr>
      </w:pPr>
      <w:r>
        <w:rPr>
          <w:rFonts w:ascii="Times New Roman" w:hAnsi="Times New Roman" w:cs="Times New Roman"/>
        </w:rPr>
        <w:t>Modified work</w:t>
      </w:r>
    </w:p>
    <w:p w14:paraId="553B9F97" w14:textId="0D8C75D4" w:rsidR="00757814" w:rsidRDefault="00757814" w:rsidP="008E0C8D">
      <w:pPr>
        <w:pStyle w:val="ListParagraph"/>
        <w:numPr>
          <w:ilvl w:val="0"/>
          <w:numId w:val="6"/>
        </w:numPr>
        <w:jc w:val="both"/>
        <w:rPr>
          <w:rFonts w:ascii="Times New Roman" w:hAnsi="Times New Roman" w:cs="Times New Roman"/>
        </w:rPr>
      </w:pPr>
      <w:r>
        <w:rPr>
          <w:rFonts w:ascii="Times New Roman" w:hAnsi="Times New Roman" w:cs="Times New Roman"/>
        </w:rPr>
        <w:t>Shorten assignments</w:t>
      </w:r>
    </w:p>
    <w:p w14:paraId="541821A5" w14:textId="77777777" w:rsidR="008E0C8D" w:rsidRPr="00757814" w:rsidRDefault="008E0C8D" w:rsidP="00757814">
      <w:pPr>
        <w:rPr>
          <w:rFonts w:ascii="Times" w:eastAsia="Times New Roman" w:hAnsi="Times" w:cs="Times New Roman"/>
        </w:rPr>
      </w:pPr>
    </w:p>
    <w:p w14:paraId="677EF28B" w14:textId="77777777" w:rsidR="008E0C8D" w:rsidRPr="00757814" w:rsidRDefault="008E0C8D" w:rsidP="008E0C8D">
      <w:pPr>
        <w:jc w:val="both"/>
        <w:rPr>
          <w:rFonts w:ascii="Times New Roman" w:hAnsi="Times New Roman" w:cs="Times New Roman"/>
        </w:rPr>
      </w:pPr>
    </w:p>
    <w:p w14:paraId="02ADCEE6" w14:textId="347AD660" w:rsidR="00872296" w:rsidRPr="00757814" w:rsidRDefault="00872296" w:rsidP="008E0C8D">
      <w:pPr>
        <w:jc w:val="both"/>
        <w:rPr>
          <w:rFonts w:ascii="Times New Roman" w:hAnsi="Times New Roman" w:cs="Times New Roman"/>
        </w:rPr>
      </w:pPr>
      <w:r w:rsidRPr="00757814">
        <w:rPr>
          <w:rFonts w:ascii="Times New Roman" w:hAnsi="Times New Roman" w:cs="Times New Roman"/>
        </w:rPr>
        <w:t>Activities/ sequence</w:t>
      </w:r>
      <w:r w:rsidR="008E0C8D" w:rsidRPr="00757814">
        <w:rPr>
          <w:rFonts w:ascii="Times New Roman" w:hAnsi="Times New Roman" w:cs="Times New Roman"/>
        </w:rPr>
        <w:t xml:space="preserve">: </w:t>
      </w:r>
    </w:p>
    <w:p w14:paraId="3B3774C1" w14:textId="77777777" w:rsidR="00400105" w:rsidRPr="00757814" w:rsidRDefault="00400105" w:rsidP="008E0C8D">
      <w:pPr>
        <w:jc w:val="both"/>
        <w:rPr>
          <w:rFonts w:ascii="Times New Roman" w:hAnsi="Times New Roman" w:cs="Times New Roman"/>
        </w:rPr>
      </w:pPr>
    </w:p>
    <w:p w14:paraId="18E3044D" w14:textId="359BD64F" w:rsidR="00872296" w:rsidRPr="00872296" w:rsidRDefault="00400105" w:rsidP="00872296">
      <w:pPr>
        <w:ind w:firstLine="540"/>
        <w:rPr>
          <w:rFonts w:ascii="Times New Roman" w:hAnsi="Times New Roman" w:cs="Times New Roman"/>
        </w:rPr>
      </w:pPr>
      <w:r>
        <w:rPr>
          <w:rFonts w:ascii="Times New Roman" w:hAnsi="Times New Roman" w:cs="Times New Roman"/>
          <w:noProof/>
        </w:rPr>
        <w:drawing>
          <wp:inline distT="0" distB="0" distL="0" distR="0" wp14:anchorId="5E2F8CC9" wp14:editId="362E9F23">
            <wp:extent cx="5486400" cy="3606800"/>
            <wp:effectExtent l="0" t="0" r="0" b="0"/>
            <wp:docPr id="1" name="Picture 1" descr="Macintosh HD:Users:soto16:Desktop:Screen Shot 2018-06-25 at 1.16.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to16:Desktop:Screen Shot 2018-06-25 at 1.16.21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06800"/>
                    </a:xfrm>
                    <a:prstGeom prst="rect">
                      <a:avLst/>
                    </a:prstGeom>
                    <a:noFill/>
                    <a:ln>
                      <a:noFill/>
                    </a:ln>
                  </pic:spPr>
                </pic:pic>
              </a:graphicData>
            </a:graphic>
          </wp:inline>
        </w:drawing>
      </w:r>
    </w:p>
    <w:sectPr w:rsidR="00872296" w:rsidRPr="00872296" w:rsidSect="00DA6B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052E"/>
    <w:multiLevelType w:val="hybridMultilevel"/>
    <w:tmpl w:val="C1B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947A6"/>
    <w:multiLevelType w:val="hybridMultilevel"/>
    <w:tmpl w:val="EFF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A58F9"/>
    <w:multiLevelType w:val="hybridMultilevel"/>
    <w:tmpl w:val="158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86B2E"/>
    <w:multiLevelType w:val="hybridMultilevel"/>
    <w:tmpl w:val="42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6798C"/>
    <w:multiLevelType w:val="multilevel"/>
    <w:tmpl w:val="7F4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05EAF"/>
    <w:multiLevelType w:val="hybridMultilevel"/>
    <w:tmpl w:val="3DD0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F0710"/>
    <w:multiLevelType w:val="hybridMultilevel"/>
    <w:tmpl w:val="2110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96"/>
    <w:rsid w:val="000450AD"/>
    <w:rsid w:val="00400105"/>
    <w:rsid w:val="00757814"/>
    <w:rsid w:val="00872296"/>
    <w:rsid w:val="008A6025"/>
    <w:rsid w:val="008E0C8D"/>
    <w:rsid w:val="00D3390C"/>
    <w:rsid w:val="00D55814"/>
    <w:rsid w:val="00DA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664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229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296"/>
    <w:rPr>
      <w:rFonts w:ascii="Times" w:hAnsi="Times"/>
      <w:b/>
      <w:bCs/>
      <w:kern w:val="36"/>
      <w:sz w:val="48"/>
      <w:szCs w:val="48"/>
    </w:rPr>
  </w:style>
  <w:style w:type="paragraph" w:styleId="NormalWeb">
    <w:name w:val="Normal (Web)"/>
    <w:basedOn w:val="Normal"/>
    <w:uiPriority w:val="99"/>
    <w:semiHidden/>
    <w:unhideWhenUsed/>
    <w:rsid w:val="0087229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450AD"/>
    <w:pPr>
      <w:ind w:left="720"/>
      <w:contextualSpacing/>
    </w:pPr>
  </w:style>
  <w:style w:type="paragraph" w:styleId="BalloonText">
    <w:name w:val="Balloon Text"/>
    <w:basedOn w:val="Normal"/>
    <w:link w:val="BalloonTextChar"/>
    <w:uiPriority w:val="99"/>
    <w:semiHidden/>
    <w:unhideWhenUsed/>
    <w:rsid w:val="00400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105"/>
    <w:rPr>
      <w:rFonts w:ascii="Lucida Grande" w:hAnsi="Lucida Grande" w:cs="Lucida Grande"/>
      <w:sz w:val="18"/>
      <w:szCs w:val="18"/>
    </w:rPr>
  </w:style>
  <w:style w:type="character" w:styleId="Hyperlink">
    <w:name w:val="Hyperlink"/>
    <w:basedOn w:val="DefaultParagraphFont"/>
    <w:uiPriority w:val="99"/>
    <w:semiHidden/>
    <w:unhideWhenUsed/>
    <w:rsid w:val="0075781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229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296"/>
    <w:rPr>
      <w:rFonts w:ascii="Times" w:hAnsi="Times"/>
      <w:b/>
      <w:bCs/>
      <w:kern w:val="36"/>
      <w:sz w:val="48"/>
      <w:szCs w:val="48"/>
    </w:rPr>
  </w:style>
  <w:style w:type="paragraph" w:styleId="NormalWeb">
    <w:name w:val="Normal (Web)"/>
    <w:basedOn w:val="Normal"/>
    <w:uiPriority w:val="99"/>
    <w:semiHidden/>
    <w:unhideWhenUsed/>
    <w:rsid w:val="0087229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450AD"/>
    <w:pPr>
      <w:ind w:left="720"/>
      <w:contextualSpacing/>
    </w:pPr>
  </w:style>
  <w:style w:type="paragraph" w:styleId="BalloonText">
    <w:name w:val="Balloon Text"/>
    <w:basedOn w:val="Normal"/>
    <w:link w:val="BalloonTextChar"/>
    <w:uiPriority w:val="99"/>
    <w:semiHidden/>
    <w:unhideWhenUsed/>
    <w:rsid w:val="00400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105"/>
    <w:rPr>
      <w:rFonts w:ascii="Lucida Grande" w:hAnsi="Lucida Grande" w:cs="Lucida Grande"/>
      <w:sz w:val="18"/>
      <w:szCs w:val="18"/>
    </w:rPr>
  </w:style>
  <w:style w:type="character" w:styleId="Hyperlink">
    <w:name w:val="Hyperlink"/>
    <w:basedOn w:val="DefaultParagraphFont"/>
    <w:uiPriority w:val="99"/>
    <w:semiHidden/>
    <w:unhideWhenUsed/>
    <w:rsid w:val="00757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99">
      <w:bodyDiv w:val="1"/>
      <w:marLeft w:val="0"/>
      <w:marRight w:val="0"/>
      <w:marTop w:val="0"/>
      <w:marBottom w:val="0"/>
      <w:divBdr>
        <w:top w:val="none" w:sz="0" w:space="0" w:color="auto"/>
        <w:left w:val="none" w:sz="0" w:space="0" w:color="auto"/>
        <w:bottom w:val="none" w:sz="0" w:space="0" w:color="auto"/>
        <w:right w:val="none" w:sz="0" w:space="0" w:color="auto"/>
      </w:divBdr>
    </w:div>
    <w:div w:id="369230137">
      <w:bodyDiv w:val="1"/>
      <w:marLeft w:val="0"/>
      <w:marRight w:val="0"/>
      <w:marTop w:val="0"/>
      <w:marBottom w:val="0"/>
      <w:divBdr>
        <w:top w:val="none" w:sz="0" w:space="0" w:color="auto"/>
        <w:left w:val="none" w:sz="0" w:space="0" w:color="auto"/>
        <w:bottom w:val="none" w:sz="0" w:space="0" w:color="auto"/>
        <w:right w:val="none" w:sz="0" w:space="0" w:color="auto"/>
      </w:divBdr>
    </w:div>
    <w:div w:id="1172258963">
      <w:bodyDiv w:val="1"/>
      <w:marLeft w:val="0"/>
      <w:marRight w:val="0"/>
      <w:marTop w:val="0"/>
      <w:marBottom w:val="0"/>
      <w:divBdr>
        <w:top w:val="none" w:sz="0" w:space="0" w:color="auto"/>
        <w:left w:val="none" w:sz="0" w:space="0" w:color="auto"/>
        <w:bottom w:val="none" w:sz="0" w:space="0" w:color="auto"/>
        <w:right w:val="none" w:sz="0" w:space="0" w:color="auto"/>
      </w:divBdr>
    </w:div>
    <w:div w:id="1565019145">
      <w:bodyDiv w:val="1"/>
      <w:marLeft w:val="0"/>
      <w:marRight w:val="0"/>
      <w:marTop w:val="0"/>
      <w:marBottom w:val="0"/>
      <w:divBdr>
        <w:top w:val="none" w:sz="0" w:space="0" w:color="auto"/>
        <w:left w:val="none" w:sz="0" w:space="0" w:color="auto"/>
        <w:bottom w:val="none" w:sz="0" w:space="0" w:color="auto"/>
        <w:right w:val="none" w:sz="0" w:space="0" w:color="auto"/>
      </w:divBdr>
      <w:divsChild>
        <w:div w:id="1187208441">
          <w:marLeft w:val="0"/>
          <w:marRight w:val="0"/>
          <w:marTop w:val="0"/>
          <w:marBottom w:val="240"/>
          <w:divBdr>
            <w:top w:val="none" w:sz="0" w:space="0" w:color="auto"/>
            <w:left w:val="none" w:sz="0" w:space="0" w:color="auto"/>
            <w:bottom w:val="none" w:sz="0" w:space="0" w:color="auto"/>
            <w:right w:val="none" w:sz="0" w:space="0" w:color="auto"/>
          </w:divBdr>
        </w:div>
      </w:divsChild>
    </w:div>
    <w:div w:id="1804931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W/4/1/a/"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430</Words>
  <Characters>2456</Characters>
  <Application>Microsoft Macintosh Word</Application>
  <DocSecurity>0</DocSecurity>
  <Lines>20</Lines>
  <Paragraphs>5</Paragraphs>
  <ScaleCrop>false</ScaleCrop>
  <Company>GBSD</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Karlee Soto</dc:creator>
  <cp:keywords/>
  <dc:description/>
  <cp:lastModifiedBy>Karlee Soto</cp:lastModifiedBy>
  <cp:revision>5</cp:revision>
  <dcterms:created xsi:type="dcterms:W3CDTF">2018-06-25T19:59:00Z</dcterms:created>
  <dcterms:modified xsi:type="dcterms:W3CDTF">2018-06-25T20:29:00Z</dcterms:modified>
</cp:coreProperties>
</file>