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2229" w:type="dxa"/>
        <w:jc w:val="left"/>
        <w:tblInd w:w="-20" w:type="dxa"/>
        <w:tblBorders>
          <w:top w:val="double" w:sz="8" w:space="0" w:color="000000"/>
          <w:left w:val="double" w:sz="8" w:space="0" w:color="000000"/>
          <w:bottom w:val="single" w:sz="8" w:space="0" w:color="000000"/>
          <w:insideH w:val="single" w:sz="8" w:space="0" w:color="000000"/>
        </w:tblBorders>
        <w:tblCellMar>
          <w:top w:w="55" w:type="dxa"/>
          <w:left w:w="25" w:type="dxa"/>
          <w:bottom w:w="55" w:type="dxa"/>
          <w:right w:w="55" w:type="dxa"/>
        </w:tblCellMar>
      </w:tblPr>
      <w:tblGrid>
        <w:gridCol w:w="841"/>
        <w:gridCol w:w="1687"/>
        <w:gridCol w:w="1957"/>
        <w:gridCol w:w="1985"/>
        <w:gridCol w:w="1943"/>
        <w:gridCol w:w="1886"/>
        <w:gridCol w:w="1930"/>
      </w:tblGrid>
      <w:tr>
        <w:trPr/>
        <w:tc>
          <w:tcPr>
            <w:tcW w:w="841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25" w:type="dxa"/>
            </w:tcMar>
          </w:tcPr>
          <w:p>
            <w:pPr>
              <w:pStyle w:val="TableContents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bookmarkStart w:id="0" w:name="__DdeLink__441_1237323273"/>
            <w:r>
              <w:rPr>
                <w:rFonts w:ascii="Calibri" w:hAnsi="Calibri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68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CIRCLE</w:t>
            </w:r>
          </w:p>
        </w:tc>
        <w:tc>
          <w:tcPr>
            <w:tcW w:w="195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MUSIC &amp; MOVEMENT</w:t>
            </w:r>
          </w:p>
        </w:tc>
        <w:tc>
          <w:tcPr>
            <w:tcW w:w="198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STORY TIME</w:t>
            </w:r>
          </w:p>
        </w:tc>
        <w:tc>
          <w:tcPr>
            <w:tcW w:w="194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TRANSITION</w:t>
            </w:r>
          </w:p>
        </w:tc>
        <w:tc>
          <w:tcPr>
            <w:tcW w:w="188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SPECIAL PLANNED ACTIVITY</w:t>
            </w:r>
          </w:p>
        </w:tc>
        <w:tc>
          <w:tcPr>
            <w:tcW w:w="193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  <w:insideH w:val="single" w:sz="8" w:space="0" w:color="000000"/>
              <w:insideV w:val="doub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TEACHER CHOICE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(</w:t>
            </w: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choose what other thing you would like to plan for daily)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-73660</wp:posOffset>
                      </wp:positionV>
                      <wp:extent cx="3955415" cy="6251575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5415" cy="6251575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6229" w:type="dxa"/>
                                    <w:jc w:val="left"/>
                                    <w:tblInd w:w="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CellMar>
                                      <w:top w:w="55" w:type="dxa"/>
                                      <w:left w:w="45" w:type="dxa"/>
                                      <w:bottom w:w="55" w:type="dxa"/>
                                      <w:right w:w="55" w:type="dxa"/>
                                    </w:tblCellMar>
                                  </w:tblPr>
                                  <w:tblGrid>
                                    <w:gridCol w:w="3114"/>
                                    <w:gridCol w:w="3115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229" w:type="dxa"/>
                                        <w:gridSpan w:val="2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  <w:insideH w:val="single" w:sz="8" w:space="0" w:color="000000"/>
                                          <w:insideV w:val="single" w:sz="8" w:space="0" w:color="000000"/>
                                        </w:tcBorders>
                                        <w:shd w:fill="auto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shd w:fill="E6E6E6" w:val="clear"/>
                                          <w:ind w:left="1" w:right="1" w:hanging="0"/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INTEREST AREAS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114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  <w:insideV w:val="single" w:sz="8" w:space="0" w:color="000000"/>
                                        </w:tcBorders>
                                        <w:shd w:fill="auto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ind w:left="1" w:right="1" w:hanging="0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BLOCKS/BUILDING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5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  <w:insideV w:val="single" w:sz="8" w:space="0" w:color="000000"/>
                                        </w:tcBorders>
                                        <w:shd w:fill="auto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ART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114" w:type="dxa"/>
                                        <w:tcBorders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  <w:insideH w:val="single" w:sz="8" w:space="0" w:color="000000"/>
                                          <w:insideV w:val="single" w:sz="8" w:space="0" w:color="000000"/>
                                        </w:tcBorders>
                                        <w:shd w:fill="FFFFFF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Wood blocks, gear blocks, Lincoln logs</w:t>
                                        </w:r>
                                      </w:p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5" w:type="dxa"/>
                                        <w:tcBorders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  <w:insideH w:val="single" w:sz="8" w:space="0" w:color="000000"/>
                                          <w:insideV w:val="single" w:sz="8" w:space="0" w:color="000000"/>
                                        </w:tcBorders>
                                        <w:shd w:fill="FFFFFF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Crayons, dobbers, markers, glue, paper, magazines, stamps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11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right w:val="single" w:sz="8" w:space="0" w:color="000000"/>
                                          <w:insideV w:val="single" w:sz="8" w:space="0" w:color="000000"/>
                                        </w:tcBorders>
                                        <w:shd w:fill="auto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DRAMATIC PLAY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5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right w:val="single" w:sz="8" w:space="0" w:color="000000"/>
                                          <w:insideV w:val="single" w:sz="8" w:space="0" w:color="000000"/>
                                        </w:tcBorders>
                                        <w:shd w:fill="auto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SENSORY TABLE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114" w:type="dxa"/>
                                        <w:tcBorders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  <w:insideH w:val="single" w:sz="8" w:space="0" w:color="000000"/>
                                          <w:insideV w:val="single" w:sz="8" w:space="0" w:color="000000"/>
                                        </w:tcBorders>
                                        <w:shd w:fill="FFFFFF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Puppet theater, puppets, cash register, dress up clothes, pretend money.</w:t>
                                        </w:r>
                                      </w:p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5" w:type="dxa"/>
                                        <w:tcBorders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  <w:insideH w:val="single" w:sz="8" w:space="0" w:color="000000"/>
                                          <w:insideV w:val="single" w:sz="8" w:space="0" w:color="000000"/>
                                        </w:tcBorders>
                                        <w:shd w:fill="FFFFFF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Silk flower pettles, plastic butterflies and caterpillars, magnifying glasses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11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right w:val="single" w:sz="8" w:space="0" w:color="000000"/>
                                          <w:insideV w:val="single" w:sz="8" w:space="0" w:color="000000"/>
                                        </w:tcBorders>
                                        <w:shd w:fill="auto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TABLE TOP MANIPULATIVES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5" w:type="dxa"/>
                                        <w:tcBorders>
                                          <w:top w:val="single" w:sz="8" w:space="0" w:color="000000"/>
                                          <w:right w:val="single" w:sz="8" w:space="0" w:color="000000"/>
                                          <w:insideV w:val="single" w:sz="8" w:space="0" w:color="000000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DISCOVERY/SCIENCE CENTER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114" w:type="dxa"/>
                                        <w:tcBorders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  <w:insideH w:val="single" w:sz="8" w:space="0" w:color="000000"/>
                                          <w:insideV w:val="single" w:sz="8" w:space="0" w:color="000000"/>
                                        </w:tcBorders>
                                        <w:shd w:fill="FFFFFF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Pattern blocks with picture cards.</w:t>
                                        </w:r>
                                      </w:p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5" w:type="dxa"/>
                                        <w:tcBorders>
                                          <w:bottom w:val="single" w:sz="8" w:space="0" w:color="000000"/>
                                          <w:right w:val="single" w:sz="8" w:space="0" w:color="000000"/>
                                          <w:insideH w:val="single" w:sz="8" w:space="0" w:color="000000"/>
                                          <w:insideV w:val="single" w:sz="8" w:space="0" w:color="000000"/>
                                        </w:tcBorders>
                                        <w:shd w:fill="FFFFFF" w:val="clear"/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Books on butterflies and how things grow.  Magnifying glasses, caterpillar cups and butterfly habitat.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11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right w:val="single" w:sz="8" w:space="0" w:color="000000"/>
                                          <w:insideV w:val="single" w:sz="8" w:space="0" w:color="000000"/>
                                        </w:tcBorders>
                                        <w:shd w:fill="auto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WRITING CENTER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5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right w:val="single" w:sz="8" w:space="0" w:color="000000"/>
                                          <w:insideV w:val="single" w:sz="8" w:space="0" w:color="000000"/>
                                        </w:tcBorders>
                                        <w:shd w:fill="auto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LIBRARY/LITERACY CENTER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114" w:type="dxa"/>
                                        <w:tcBorders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  <w:insideH w:val="single" w:sz="8" w:space="0" w:color="000000"/>
                                          <w:insideV w:val="single" w:sz="8" w:space="0" w:color="000000"/>
                                        </w:tcBorders>
                                        <w:shd w:fill="FFFFFF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Clip boards, pencils, pens, crayons, paper, </w:t>
                                        </w: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words and pictures of things found in a garden/butterfly words</w:t>
                                        </w:r>
                                      </w:p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5" w:type="dxa"/>
                                        <w:tcBorders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  <w:insideH w:val="single" w:sz="8" w:space="0" w:color="000000"/>
                                          <w:insideV w:val="single" w:sz="8" w:space="0" w:color="000000"/>
                                        </w:tcBorders>
                                        <w:shd w:fill="FFFFFF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Continue books on gardening and growing things, add books about butterflies, felt board stories and books on tape.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11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right w:val="single" w:sz="8" w:space="0" w:color="000000"/>
                                          <w:insideV w:val="single" w:sz="8" w:space="0" w:color="000000"/>
                                        </w:tcBorders>
                                        <w:shd w:fill="auto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OUTSIDE/GROSS MOTOR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5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right w:val="single" w:sz="8" w:space="0" w:color="000000"/>
                                          <w:insideV w:val="single" w:sz="8" w:space="0" w:color="000000"/>
                                        </w:tcBorders>
                                        <w:shd w:fill="auto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COMPUTER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114" w:type="dxa"/>
                                        <w:tcBorders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  <w:insideH w:val="single" w:sz="8" w:space="0" w:color="000000"/>
                                          <w:insideV w:val="single" w:sz="8" w:space="0" w:color="000000"/>
                                        </w:tcBorders>
                                        <w:shd w:fill="FFFFFF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Wheel burrow, balls, big blocks, sand toys, </w:t>
                                        </w: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gardening tools, watering cans.</w:t>
                                        </w:r>
                                      </w:p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5" w:type="dxa"/>
                                        <w:tcBorders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  <w:insideH w:val="single" w:sz="8" w:space="0" w:color="000000"/>
                                          <w:insideV w:val="single" w:sz="8" w:space="0" w:color="000000"/>
                                        </w:tcBorders>
                                        <w:shd w:fill="FFFFFF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Each child has an assigned day, and can play one of the educational apps installed.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11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right w:val="single" w:sz="8" w:space="0" w:color="000000"/>
                                          <w:insideV w:val="single" w:sz="8" w:space="0" w:color="000000"/>
                                        </w:tcBorders>
                                        <w:shd w:fill="auto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MEAL TIME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5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right w:val="single" w:sz="8" w:space="0" w:color="000000"/>
                                          <w:insideV w:val="single" w:sz="8" w:space="0" w:color="000000"/>
                                        </w:tcBorders>
                                        <w:shd w:fill="auto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OTHER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114" w:type="dxa"/>
                                        <w:tcBorders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  <w:insideH w:val="single" w:sz="8" w:space="0" w:color="000000"/>
                                          <w:insideV w:val="single" w:sz="8" w:space="0" w:color="000000"/>
                                        </w:tcBorders>
                                        <w:shd w:fill="FFFFFF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What foods might a butterfly or caterpillar like.</w:t>
                                        </w:r>
                                      </w:p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5" w:type="dxa"/>
                                        <w:tcBorders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  <w:insideH w:val="single" w:sz="8" w:space="0" w:color="000000"/>
                                          <w:insideV w:val="single" w:sz="8" w:space="0" w:color="000000"/>
                                        </w:tcBorders>
                                        <w:shd w:fill="FFFFFF" w:val="clear"/>
                                        <w:tcMar>
                                          <w:left w:w="45" w:type="dxa"/>
                                        </w:tcMar>
                                      </w:tcPr>
                                      <w:p>
                                        <w:pPr>
                                          <w:pStyle w:val="TableContents"/>
                                          <w:rPr>
                                            <w:rFonts w:ascii="Calibri" w:hAnsi="Calibri"/>
                                            <w:b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FrameContents"/>
                                    <w:shd w:fill="FFFFFF" w:val="clear"/>
                                    <w:spacing w:before="0" w:after="12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311.45pt;height:492.25pt;mso-wrap-distance-left:5.7pt;mso-wrap-distance-right:5.7pt;mso-wrap-distance-top:5.7pt;mso-wrap-distance-bottom:5.7pt;margin-top:-5.8pt;mso-position-vertical-relative:text;margin-left:92pt;mso-position-horizontal-relative:text">
                      <v:textbox inset="0in,0in,0in,0in">
                        <w:txbxContent>
                          <w:tbl>
                            <w:tblPr>
                              <w:tblW w:w="6229" w:type="dxa"/>
                              <w:jc w:val="left"/>
                              <w:tblInd w:w="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top w:w="55" w:type="dxa"/>
                                <w:left w:w="45" w:type="dxa"/>
                                <w:bottom w:w="55" w:type="dxa"/>
                                <w:right w:w="55" w:type="dxa"/>
                              </w:tblCellMar>
                            </w:tblPr>
                            <w:tblGrid>
                              <w:gridCol w:w="3114"/>
                              <w:gridCol w:w="3115"/>
                            </w:tblGrid>
                            <w:tr>
                              <w:trPr/>
                              <w:tc>
                                <w:tcPr>
                                  <w:tcW w:w="622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shd w:fill="E6E6E6" w:val="clear"/>
                                    <w:ind w:left="1" w:right="1" w:hanging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INTEREST AREAS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ind w:left="1" w:right="1" w:hanging="0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BLOCKS/BUILDING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ART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FFFFFF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Wood blocks, gear blocks, Lincoln logs</w:t>
                                  </w:r>
                                </w:p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FFFFFF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Crayons, dobbers, markers, glue, paper, magazines, stamps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DRAMATIC PLAY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SENSORY TABLE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FFFFFF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Puppet theater, puppets, cash register, dress up clothes, pretend money.</w:t>
                                  </w:r>
                                </w:p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FFFFFF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Silk flower pettles, plastic butterflies and caterpillars, magnifying glasses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TABLE TOP MANIPULATIVES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DISCOVERY/SCIENCE CENTER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FFFFFF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Pattern blocks with picture cards.</w:t>
                                  </w:r>
                                </w:p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Books on butterflies and how things grow.  Magnifying glasses, caterpillar cups and butterfly habitat.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WRITING CENTER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LIBRARY/LITERACY CENTER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FFFFFF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Clip boards, pencils, pens, crayons, paper,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words and pictures of things found in a garden/butterfly words</w:t>
                                  </w:r>
                                </w:p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FFFFFF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Continue books on gardening and growing things, add books about butterflies, felt board stories and books on tape.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OUTSIDE/GROSS MOTOR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COMPUTER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FFFFFF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Wheel burrow, balls, big blocks, sand toys,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gardening tools, watering cans.</w:t>
                                  </w:r>
                                </w:p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FFFFFF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Each child has an assigned day, and can play one of the educational apps installed.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MEAL TIME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1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FFFFFF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What foods might a butterfly or caterpillar like.</w:t>
                                  </w:r>
                                </w:p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FFFFFF" w:val="clear"/>
                                  <w:tcMar>
                                    <w:left w:w="45" w:type="dxa"/>
                                  </w:tcMar>
                                </w:tcPr>
                                <w:p>
                                  <w:pPr>
                                    <w:pStyle w:val="TableContents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shd w:fill="FFFFFF" w:val="clear"/>
                              <w:spacing w:before="0" w:after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718" w:hRule="atLeast"/>
        </w:trPr>
        <w:tc>
          <w:tcPr>
            <w:tcW w:w="841" w:type="dxa"/>
            <w:tcBorders>
              <w:left w:val="doub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TableContents"/>
              <w:jc w:val="center"/>
              <w:rPr>
                <w:rFonts w:ascii="Calibri" w:hAnsi="Calibri"/>
                <w:b/>
                <w:b/>
                <w:bCs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sz w:val="40"/>
                <w:szCs w:val="40"/>
              </w:rPr>
              <w:t>M</w:t>
            </w:r>
          </w:p>
        </w:tc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Rules around the caterpillar cups and habitat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/>
              <w:t>Bop until you Dro</w:t>
            </w:r>
            <w:r>
              <w:rPr/>
              <w:t>p (various movements including butterfly)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/>
              <w:t>Very Hungry Caterpillar-Eric Carle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/>
              <w:t>What color will the butterlies be?</w:t>
            </w:r>
          </w:p>
        </w:tc>
        <w:tc>
          <w:tcPr>
            <w:tcW w:w="1886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/>
              <w:t>Grass seed caterpillars</w:t>
            </w:r>
          </w:p>
        </w:tc>
        <w:tc>
          <w:tcPr>
            <w:tcW w:w="1930" w:type="dxa"/>
            <w:tcBorders>
              <w:left w:val="single" w:sz="8" w:space="0" w:color="000000"/>
              <w:bottom w:val="single" w:sz="8" w:space="0" w:color="000000"/>
              <w:right w:val="double" w:sz="8" w:space="0" w:color="000000"/>
              <w:insideH w:val="single" w:sz="8" w:space="0" w:color="000000"/>
              <w:insideV w:val="doub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/>
              <w:t>Coffee filter spray butterfly art</w:t>
            </w:r>
          </w:p>
        </w:tc>
      </w:tr>
      <w:tr>
        <w:trPr>
          <w:trHeight w:val="1718" w:hRule="atLeast"/>
        </w:trPr>
        <w:tc>
          <w:tcPr>
            <w:tcW w:w="841" w:type="dxa"/>
            <w:tcBorders>
              <w:left w:val="doub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25" w:type="dxa"/>
            </w:tcMar>
          </w:tcPr>
          <w:p>
            <w:pPr>
              <w:pStyle w:val="TableContents"/>
              <w:jc w:val="center"/>
              <w:rPr>
                <w:rFonts w:ascii="Calibri" w:hAnsi="Calibri"/>
                <w:b/>
                <w:b/>
                <w:bCs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sz w:val="40"/>
                <w:szCs w:val="40"/>
              </w:rPr>
              <w:t>U</w:t>
            </w:r>
          </w:p>
        </w:tc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 xml:space="preserve">Ven Diagram Discussion </w:t>
            </w:r>
          </w:p>
          <w:p>
            <w:pPr>
              <w:pStyle w:val="TableContents"/>
              <w:rPr/>
            </w:pPr>
            <w:r>
              <w:rPr/>
              <w:t>what I like to eat/What butterflies like to eat.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Yoga Pretzels card B “Butterflies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Very Hungry Caterpillar-Eric Carle</w:t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Clap the Syllables</w:t>
            </w:r>
          </w:p>
          <w:p>
            <w:pPr>
              <w:pStyle w:val="TableContents"/>
              <w:rPr/>
            </w:pPr>
            <w:r>
              <w:rPr/>
              <w:t>(Use their names, different things from the story, butterfly, etc)</w:t>
            </w:r>
          </w:p>
        </w:tc>
        <w:tc>
          <w:tcPr>
            <w:tcW w:w="1886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 xml:space="preserve">Playdough </w:t>
            </w:r>
          </w:p>
        </w:tc>
        <w:tc>
          <w:tcPr>
            <w:tcW w:w="1930" w:type="dxa"/>
            <w:tcBorders>
              <w:left w:val="single" w:sz="8" w:space="0" w:color="000000"/>
              <w:bottom w:val="single" w:sz="8" w:space="0" w:color="000000"/>
              <w:right w:val="double" w:sz="8" w:space="0" w:color="000000"/>
              <w:insideH w:val="single" w:sz="8" w:space="0" w:color="000000"/>
              <w:insideV w:val="doub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Flower tasting/fruit tasting</w:t>
            </w:r>
          </w:p>
        </w:tc>
      </w:tr>
      <w:tr>
        <w:trPr>
          <w:trHeight w:val="1718" w:hRule="atLeast"/>
        </w:trPr>
        <w:tc>
          <w:tcPr>
            <w:tcW w:w="841" w:type="dxa"/>
            <w:tcBorders>
              <w:left w:val="doub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TableContents"/>
              <w:jc w:val="center"/>
              <w:rPr>
                <w:rFonts w:ascii="Calibri" w:hAnsi="Calibri"/>
                <w:b/>
                <w:b/>
                <w:bCs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sz w:val="40"/>
                <w:szCs w:val="40"/>
              </w:rPr>
              <w:t>W</w:t>
            </w:r>
          </w:p>
        </w:tc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Discussion: What do you want to plant for the butterflies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Bop until you Drop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Very Hungry Caterpillar</w:t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Mighty Minutes Busy “butterflies” (float like a butterfly and touch something taller, shorter, square, circle, red, etc.)</w:t>
            </w:r>
          </w:p>
        </w:tc>
        <w:tc>
          <w:tcPr>
            <w:tcW w:w="1886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Life Cycle of a butterfly charts</w:t>
            </w:r>
          </w:p>
        </w:tc>
        <w:tc>
          <w:tcPr>
            <w:tcW w:w="1930" w:type="dxa"/>
            <w:tcBorders>
              <w:left w:val="single" w:sz="8" w:space="0" w:color="000000"/>
              <w:bottom w:val="single" w:sz="8" w:space="0" w:color="000000"/>
              <w:right w:val="double" w:sz="8" w:space="0" w:color="000000"/>
              <w:insideH w:val="single" w:sz="8" w:space="0" w:color="000000"/>
              <w:insideV w:val="doub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Review, what plants need to grow.</w:t>
            </w:r>
          </w:p>
        </w:tc>
      </w:tr>
      <w:tr>
        <w:trPr>
          <w:trHeight w:val="1718" w:hRule="atLeast"/>
        </w:trPr>
        <w:tc>
          <w:tcPr>
            <w:tcW w:w="841" w:type="dxa"/>
            <w:tcBorders>
              <w:left w:val="doub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25" w:type="dxa"/>
            </w:tcMar>
          </w:tcPr>
          <w:p>
            <w:pPr>
              <w:pStyle w:val="TableContents"/>
              <w:jc w:val="center"/>
              <w:rPr>
                <w:rFonts w:ascii="Calibri" w:hAnsi="Calibri"/>
                <w:b/>
                <w:b/>
                <w:bCs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sz w:val="40"/>
                <w:szCs w:val="40"/>
              </w:rPr>
              <w:t>H</w:t>
            </w:r>
          </w:p>
        </w:tc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Book Inch By Inch (predictions: how many inchworms tall am I?)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Yoga Pretzels Card B “Butterflies”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Very Hungry Caterpillar-Felt Board Version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Whats one thing you learned about butterflies?</w:t>
            </w:r>
          </w:p>
        </w:tc>
        <w:tc>
          <w:tcPr>
            <w:tcW w:w="1886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Measure Height with Inchworm Height Chart</w:t>
            </w:r>
          </w:p>
          <w:p>
            <w:pPr>
              <w:pStyle w:val="TableContents"/>
              <w:rPr/>
            </w:pPr>
            <w:r>
              <w:rPr/>
              <w:t>(making predictions)</w:t>
            </w:r>
          </w:p>
        </w:tc>
        <w:tc>
          <w:tcPr>
            <w:tcW w:w="1930" w:type="dxa"/>
            <w:tcBorders>
              <w:left w:val="single" w:sz="8" w:space="0" w:color="000000"/>
              <w:bottom w:val="single" w:sz="8" w:space="0" w:color="000000"/>
              <w:right w:val="double" w:sz="8" w:space="0" w:color="000000"/>
              <w:insideH w:val="single" w:sz="8" w:space="0" w:color="000000"/>
              <w:insideV w:val="double" w:sz="8" w:space="0" w:color="000000"/>
            </w:tcBorders>
            <w:shd w:fill="E6E6E6" w:val="clear"/>
            <w:tcMar>
              <w:left w:w="45" w:type="dxa"/>
            </w:tcMar>
          </w:tcPr>
          <w:p>
            <w:pPr>
              <w:pStyle w:val="TableContents"/>
              <w:rPr/>
            </w:pPr>
            <w:r>
              <w:rPr/>
              <w:t>Plant the butterfly Garden using seeds, as well as flower starts</w:t>
            </w:r>
          </w:p>
        </w:tc>
      </w:tr>
      <w:tr>
        <w:trPr>
          <w:trHeight w:val="1718" w:hRule="atLeast"/>
        </w:trPr>
        <w:tc>
          <w:tcPr>
            <w:tcW w:w="12229" w:type="dxa"/>
            <w:gridSpan w:val="7"/>
            <w:tcBorders>
              <w:left w:val="double" w:sz="8" w:space="0" w:color="000000"/>
              <w:bottom w:val="double" w:sz="8" w:space="0" w:color="000000"/>
              <w:right w:val="double" w:sz="8" w:space="0" w:color="000000"/>
              <w:insideH w:val="double" w:sz="8" w:space="0" w:color="000000"/>
              <w:insideV w:val="double" w:sz="8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TableContents"/>
              <w:jc w:val="center"/>
              <w:rPr>
                <w:rFonts w:ascii="Calibri" w:hAnsi="Calibri"/>
                <w:b/>
                <w:b/>
                <w:bCs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sz w:val="40"/>
                <w:szCs w:val="40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7708265</wp:posOffset>
                      </wp:positionH>
                      <wp:positionV relativeFrom="paragraph">
                        <wp:posOffset>64027050</wp:posOffset>
                      </wp:positionV>
                      <wp:extent cx="2575560" cy="64516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080" cy="64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32"/>
                                      <w:b/>
                                      <w:u w:val="single"/>
                                      <w:szCs w:val="32"/>
                                      <w:bCs/>
                                      <w:rFonts w:ascii="Calibri" w:hAnsi="Calibri"/>
                                    </w:rPr>
                                    <w:t>NOTES: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stroked="f" style="position:absolute;margin-left:606.95pt;margin-top:5041.5pt;width:202.7pt;height:50.7pt" type="shapetype_202">
                      <v:textbo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u w:val="single"/>
                                <w:szCs w:val="32"/>
                                <w:bCs/>
                                <w:rFonts w:ascii="Calibri" w:hAnsi="Calibri"/>
                              </w:rPr>
                              <w:t>NOTES: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rPr/>
      </w:pPr>
      <w:bookmarkStart w:id="1" w:name="__DdeLink__441_1237323273"/>
      <w:bookmarkEnd w:id="1"/>
      <w:r>
        <w:rPr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headerReference w:type="default" r:id="rId2"/>
      <w:type w:val="nextPage"/>
      <w:pgSz w:orient="landscape" w:w="20160" w:h="12240"/>
      <w:pgMar w:left="1134" w:right="1134" w:header="936" w:top="1512" w:footer="0" w:bottom="936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Calibri" w:hAnsi="Calibri"/>
      </w:rPr>
    </w:pPr>
    <w:r>
      <w:rPr>
        <w:rFonts w:ascii="Calibri" w:hAnsi="Calibri"/>
        <w:b/>
        <w:bCs/>
      </w:rPr>
      <w:t>CLASSROOM</w:t>
    </w:r>
    <w:r>
      <w:rPr>
        <w:rFonts w:ascii="Calibri" w:hAnsi="Calibri"/>
      </w:rPr>
      <w:t xml:space="preserve"> </w:t>
    </w:r>
    <w:r>
      <w:rPr>
        <w:rFonts w:ascii="Calibri" w:hAnsi="Calibri"/>
        <w:b/>
        <w:bCs/>
      </w:rPr>
      <w:t xml:space="preserve">AM/PM:        </w:t>
    </w:r>
    <w:r>
      <w:rPr>
        <w:rFonts w:ascii="Calibri" w:hAnsi="Calibri"/>
        <w:b/>
        <w:bCs/>
      </w:rPr>
      <w:t>Brattain 2AM</w:t>
    </w:r>
    <w:r>
      <w:rPr>
        <w:rFonts w:ascii="Calibri" w:hAnsi="Calibri"/>
        <w:b/>
        <w:bCs/>
      </w:rPr>
      <w:t xml:space="preserve">                                            TEACHER: </w:t>
    </w:r>
    <w:r>
      <w:rPr>
        <w:rFonts w:ascii="Calibri" w:hAnsi="Calibri"/>
        <w:b/>
        <w:bCs/>
      </w:rPr>
      <w:t>Head Teacher and Teacher</w:t>
    </w:r>
    <w:r>
      <w:rPr>
        <w:rFonts w:ascii="Calibri" w:hAnsi="Calibri"/>
        <w:b/>
        <w:bCs/>
      </w:rPr>
      <w:t xml:space="preserve">        </w:t>
    </w:r>
    <w:r>
      <w:rPr>
        <w:rFonts w:ascii="Calibri" w:hAnsi="Calibri"/>
        <w:b/>
        <w:bCs/>
      </w:rPr>
      <w:t>WEEK OF</w:t>
    </w:r>
    <w:r>
      <w:rPr>
        <w:rFonts w:ascii="Calibri" w:hAnsi="Calibri"/>
        <w:b/>
        <w:bCs/>
      </w:rPr>
      <w:t xml:space="preserve">:   </w:t>
    </w:r>
    <w:r>
      <w:rPr>
        <w:rFonts w:ascii="Calibri" w:hAnsi="Calibri"/>
        <w:b/>
        <w:bCs/>
      </w:rPr>
      <w:t xml:space="preserve">April </w:t>
    </w:r>
    <w:r>
      <w:rPr>
        <w:rFonts w:ascii="Calibri" w:hAnsi="Calibri"/>
        <w:b/>
        <w:bCs/>
      </w:rPr>
      <w:t>17</w:t>
    </w:r>
    <w:r>
      <w:rPr>
        <w:rFonts w:ascii="Calibri" w:hAnsi="Calibri"/>
        <w:b/>
        <w:bCs/>
      </w:rPr>
      <w:t xml:space="preserve">       </w:t>
    </w:r>
    <w:r>
      <w:rPr>
        <w:rFonts w:ascii="Calibri" w:hAnsi="Calibri"/>
        <w:b/>
        <w:bCs/>
      </w:rPr>
      <w:t>STUDY/PROJECT</w:t>
    </w:r>
    <w:r>
      <w:rPr>
        <w:rFonts w:ascii="Calibri" w:hAnsi="Calibri"/>
        <w:b/>
        <w:bCs/>
      </w:rPr>
      <w:t xml:space="preserve">: </w:t>
    </w:r>
    <w:r>
      <w:rPr>
        <w:rFonts w:ascii="Calibri" w:hAnsi="Calibri"/>
        <w:b/>
        <w:bCs/>
      </w:rPr>
      <w:t>Butterflies</w:t>
    </w:r>
  </w:p>
</w:hdr>
</file>

<file path=word/settings.xml><?xml version="1.0" encoding="utf-8"?>
<w:settings xmlns:w="http://schemas.openxmlformats.org/wordprocessingml/2006/main">
  <w:zoom w:percent="10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FrameContents">
    <w:name w:val="Frame Contents"/>
    <w:basedOn w:val="TextBody"/>
    <w:qFormat/>
    <w:pPr/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8946" w:leader="none"/>
        <w:tab w:val="right" w:pos="1789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LibreOffice/5.4.1.2$Windows_x86 LibreOffice_project/ea7cb86e6eeb2bf3a5af73a8f7777ac570321527</Application>
  <Pages>2</Pages>
  <Words>349</Words>
  <Characters>2033</Characters>
  <CharactersWithSpaces>2401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2011-08-22T08:37:38Z</dcterms:created>
  <dc:creator/>
  <dc:description/>
  <dc:language>en-US</dc:language>
  <cp:lastModifiedBy/>
  <cp:lastPrinted>2011-08-22T10:24:41Z</cp:lastPrinted>
  <dcterms:modified xsi:type="dcterms:W3CDTF">2017-12-19T10:06:51Z</dcterms:modified>
  <cp:revision>13</cp:revision>
  <dc:subject/>
  <dc:title/>
</cp:coreProperties>
</file>