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8B" w:rsidRDefault="0066258B" w:rsidP="00D1147B">
      <w:pPr>
        <w:pStyle w:val="NoSpacing"/>
        <w:rPr>
          <w:rFonts w:ascii="Comic Sans MS" w:hAnsi="Comic Sans MS"/>
          <w:b/>
          <w:sz w:val="24"/>
          <w:szCs w:val="24"/>
        </w:rPr>
      </w:pPr>
      <w:r>
        <w:rPr>
          <w:rFonts w:ascii="Comic Sans MS" w:hAnsi="Comic Sans MS"/>
          <w:b/>
          <w:sz w:val="24"/>
          <w:szCs w:val="24"/>
        </w:rPr>
        <w:t xml:space="preserve">Ann </w:t>
      </w:r>
      <w:proofErr w:type="spellStart"/>
      <w:r>
        <w:rPr>
          <w:rFonts w:ascii="Comic Sans MS" w:hAnsi="Comic Sans MS"/>
          <w:b/>
          <w:sz w:val="24"/>
          <w:szCs w:val="24"/>
        </w:rPr>
        <w:t>DeChenne</w:t>
      </w:r>
      <w:proofErr w:type="spellEnd"/>
    </w:p>
    <w:p w:rsidR="0066258B" w:rsidRDefault="0066258B" w:rsidP="00D1147B">
      <w:pPr>
        <w:pStyle w:val="NoSpacing"/>
        <w:rPr>
          <w:rFonts w:ascii="Comic Sans MS" w:hAnsi="Comic Sans MS"/>
          <w:b/>
          <w:sz w:val="24"/>
          <w:szCs w:val="24"/>
        </w:rPr>
      </w:pPr>
    </w:p>
    <w:p w:rsidR="00C732A7" w:rsidRDefault="00C732A7" w:rsidP="00D1147B">
      <w:pPr>
        <w:pStyle w:val="NoSpacing"/>
        <w:rPr>
          <w:rFonts w:ascii="Comic Sans MS" w:hAnsi="Comic Sans MS"/>
          <w:b/>
          <w:sz w:val="24"/>
          <w:szCs w:val="24"/>
        </w:rPr>
      </w:pPr>
      <w:r>
        <w:rPr>
          <w:rFonts w:ascii="Comic Sans MS" w:hAnsi="Comic Sans MS"/>
          <w:b/>
          <w:sz w:val="24"/>
          <w:szCs w:val="24"/>
        </w:rPr>
        <w:t>Academic Enrichment</w:t>
      </w:r>
      <w:r w:rsidR="0066258B">
        <w:rPr>
          <w:rFonts w:ascii="Comic Sans MS" w:hAnsi="Comic Sans MS"/>
          <w:b/>
          <w:sz w:val="24"/>
          <w:szCs w:val="24"/>
        </w:rPr>
        <w:t xml:space="preserve"> class</w:t>
      </w:r>
    </w:p>
    <w:p w:rsidR="00051FEA" w:rsidRDefault="00D1147B" w:rsidP="00D1147B">
      <w:pPr>
        <w:pStyle w:val="NoSpacing"/>
        <w:rPr>
          <w:rFonts w:ascii="Comic Sans MS" w:hAnsi="Comic Sans MS"/>
          <w:sz w:val="24"/>
          <w:szCs w:val="24"/>
        </w:rPr>
      </w:pPr>
      <w:r w:rsidRPr="00D1147B">
        <w:rPr>
          <w:rFonts w:ascii="Comic Sans MS" w:hAnsi="Comic Sans MS"/>
          <w:b/>
          <w:sz w:val="24"/>
          <w:szCs w:val="24"/>
        </w:rPr>
        <w:t>Subject:</w:t>
      </w:r>
      <w:r>
        <w:rPr>
          <w:rFonts w:ascii="Comic Sans MS" w:hAnsi="Comic Sans MS"/>
          <w:sz w:val="24"/>
          <w:szCs w:val="24"/>
        </w:rPr>
        <w:t xml:space="preserve">  Procrastination</w:t>
      </w:r>
      <w:r>
        <w:rPr>
          <w:rFonts w:ascii="Comic Sans MS" w:hAnsi="Comic Sans MS"/>
          <w:sz w:val="24"/>
          <w:szCs w:val="24"/>
        </w:rPr>
        <w:tab/>
      </w:r>
      <w:r>
        <w:rPr>
          <w:rFonts w:ascii="Comic Sans MS" w:hAnsi="Comic Sans MS"/>
          <w:sz w:val="24"/>
          <w:szCs w:val="24"/>
        </w:rPr>
        <w:tab/>
      </w:r>
      <w:r w:rsidR="0066258B">
        <w:rPr>
          <w:rFonts w:ascii="Comic Sans MS" w:hAnsi="Comic Sans MS"/>
          <w:b/>
          <w:sz w:val="24"/>
          <w:szCs w:val="24"/>
        </w:rPr>
        <w:t>Grade 9-12</w:t>
      </w:r>
      <w:r>
        <w:rPr>
          <w:rFonts w:ascii="Comic Sans MS" w:hAnsi="Comic Sans MS"/>
          <w:sz w:val="24"/>
          <w:szCs w:val="24"/>
        </w:rPr>
        <w:tab/>
      </w:r>
      <w:r w:rsidR="0066258B">
        <w:rPr>
          <w:rFonts w:ascii="Comic Sans MS" w:hAnsi="Comic Sans MS"/>
          <w:sz w:val="24"/>
          <w:szCs w:val="24"/>
        </w:rPr>
        <w:tab/>
      </w:r>
      <w:r w:rsidRPr="00D1147B">
        <w:rPr>
          <w:rFonts w:ascii="Comic Sans MS" w:hAnsi="Comic Sans MS"/>
          <w:b/>
          <w:sz w:val="24"/>
          <w:szCs w:val="24"/>
        </w:rPr>
        <w:t>Date:</w:t>
      </w:r>
      <w:r>
        <w:rPr>
          <w:rFonts w:ascii="Comic Sans MS" w:hAnsi="Comic Sans MS"/>
          <w:sz w:val="24"/>
          <w:szCs w:val="24"/>
        </w:rPr>
        <w:t xml:space="preserve"> 02/15/2017</w:t>
      </w:r>
    </w:p>
    <w:p w:rsidR="00D1147B" w:rsidRDefault="00D1147B" w:rsidP="00D1147B">
      <w:pPr>
        <w:pStyle w:val="NoSpacing"/>
        <w:rPr>
          <w:rFonts w:ascii="Comic Sans MS" w:hAnsi="Comic Sans MS"/>
          <w:sz w:val="24"/>
          <w:szCs w:val="24"/>
        </w:rPr>
      </w:pPr>
    </w:p>
    <w:p w:rsidR="00D1147B" w:rsidRDefault="00D1147B" w:rsidP="00D1147B">
      <w:pPr>
        <w:pStyle w:val="NoSpacing"/>
        <w:rPr>
          <w:rFonts w:ascii="Comic Sans MS" w:hAnsi="Comic Sans MS"/>
          <w:b/>
          <w:sz w:val="24"/>
          <w:szCs w:val="24"/>
        </w:rPr>
      </w:pPr>
    </w:p>
    <w:p w:rsidR="00D1147B" w:rsidRDefault="00D1147B" w:rsidP="00D1147B">
      <w:pPr>
        <w:pStyle w:val="NoSpacing"/>
        <w:rPr>
          <w:rFonts w:ascii="Comic Sans MS" w:hAnsi="Comic Sans MS"/>
          <w:sz w:val="24"/>
          <w:szCs w:val="24"/>
        </w:rPr>
      </w:pPr>
      <w:r>
        <w:rPr>
          <w:rFonts w:ascii="Comic Sans MS" w:hAnsi="Comic Sans MS"/>
          <w:b/>
          <w:sz w:val="24"/>
          <w:szCs w:val="24"/>
        </w:rPr>
        <w:t>Priming:</w:t>
      </w:r>
      <w:r>
        <w:rPr>
          <w:rFonts w:ascii="Comic Sans MS" w:hAnsi="Comic Sans MS"/>
          <w:sz w:val="24"/>
          <w:szCs w:val="24"/>
        </w:rPr>
        <w:t xml:space="preserve"> The subject was mentioned in class a number of times in the past couple of weeks.  The subject was brought into one on one conversations with students.</w:t>
      </w:r>
    </w:p>
    <w:p w:rsidR="00D1147B" w:rsidRDefault="00D1147B" w:rsidP="00D1147B">
      <w:pPr>
        <w:pStyle w:val="NoSpacing"/>
        <w:rPr>
          <w:rFonts w:ascii="Comic Sans MS" w:hAnsi="Comic Sans MS"/>
          <w:sz w:val="24"/>
          <w:szCs w:val="24"/>
        </w:rPr>
      </w:pPr>
    </w:p>
    <w:p w:rsidR="00081F21" w:rsidRPr="00081F21" w:rsidRDefault="00081F21" w:rsidP="00D1147B">
      <w:pPr>
        <w:pStyle w:val="NoSpacing"/>
        <w:rPr>
          <w:rFonts w:ascii="Comic Sans MS" w:hAnsi="Comic Sans MS"/>
          <w:sz w:val="24"/>
          <w:szCs w:val="24"/>
        </w:rPr>
      </w:pPr>
      <w:r>
        <w:rPr>
          <w:rFonts w:ascii="Comic Sans MS" w:hAnsi="Comic Sans MS"/>
          <w:b/>
          <w:sz w:val="24"/>
          <w:szCs w:val="24"/>
        </w:rPr>
        <w:t xml:space="preserve">Classroom set up: </w:t>
      </w:r>
      <w:r>
        <w:rPr>
          <w:rFonts w:ascii="Comic Sans MS" w:hAnsi="Comic Sans MS"/>
          <w:sz w:val="24"/>
          <w:szCs w:val="24"/>
        </w:rPr>
        <w:t>Students to sit in front of the class.  Usually students sit all over classroom.  For Pair Share activities they need to sit next to a classmate.</w:t>
      </w:r>
    </w:p>
    <w:p w:rsidR="00081F21" w:rsidRDefault="00081F21" w:rsidP="00D1147B">
      <w:pPr>
        <w:pStyle w:val="NoSpacing"/>
        <w:rPr>
          <w:rFonts w:ascii="Comic Sans MS" w:hAnsi="Comic Sans MS"/>
          <w:b/>
          <w:sz w:val="24"/>
          <w:szCs w:val="24"/>
        </w:rPr>
      </w:pPr>
    </w:p>
    <w:p w:rsidR="00D1147B" w:rsidRDefault="00D1147B" w:rsidP="00D1147B">
      <w:pPr>
        <w:pStyle w:val="NoSpacing"/>
        <w:rPr>
          <w:rFonts w:ascii="Comic Sans MS" w:hAnsi="Comic Sans MS"/>
          <w:sz w:val="24"/>
          <w:szCs w:val="24"/>
        </w:rPr>
      </w:pPr>
      <w:r>
        <w:rPr>
          <w:rFonts w:ascii="Comic Sans MS" w:hAnsi="Comic Sans MS"/>
          <w:b/>
          <w:sz w:val="24"/>
          <w:szCs w:val="24"/>
        </w:rPr>
        <w:t xml:space="preserve">Anticipatory Set: </w:t>
      </w:r>
    </w:p>
    <w:p w:rsidR="00D1147B" w:rsidRDefault="00D1147B" w:rsidP="00D1147B">
      <w:pPr>
        <w:pStyle w:val="NoSpacing"/>
        <w:numPr>
          <w:ilvl w:val="0"/>
          <w:numId w:val="1"/>
        </w:numPr>
        <w:rPr>
          <w:rFonts w:ascii="Comic Sans MS" w:hAnsi="Comic Sans MS"/>
          <w:sz w:val="24"/>
          <w:szCs w:val="24"/>
        </w:rPr>
      </w:pPr>
      <w:r>
        <w:rPr>
          <w:rFonts w:ascii="Comic Sans MS" w:hAnsi="Comic Sans MS"/>
          <w:sz w:val="24"/>
          <w:szCs w:val="24"/>
        </w:rPr>
        <w:t>Pass out index cards to students</w:t>
      </w:r>
    </w:p>
    <w:p w:rsidR="00D1147B" w:rsidRDefault="00D1147B" w:rsidP="00D1147B">
      <w:pPr>
        <w:pStyle w:val="NoSpacing"/>
        <w:numPr>
          <w:ilvl w:val="0"/>
          <w:numId w:val="1"/>
        </w:numPr>
        <w:rPr>
          <w:rFonts w:ascii="Comic Sans MS" w:hAnsi="Comic Sans MS"/>
          <w:sz w:val="24"/>
          <w:szCs w:val="24"/>
        </w:rPr>
      </w:pPr>
      <w:r>
        <w:rPr>
          <w:rFonts w:ascii="Comic Sans MS" w:hAnsi="Comic Sans MS"/>
          <w:sz w:val="24"/>
          <w:szCs w:val="24"/>
        </w:rPr>
        <w:t>Open PowerPoint lesson to first slide</w:t>
      </w:r>
    </w:p>
    <w:p w:rsidR="00D1147B" w:rsidRDefault="00D1147B" w:rsidP="00D1147B">
      <w:pPr>
        <w:pStyle w:val="NoSpacing"/>
        <w:numPr>
          <w:ilvl w:val="0"/>
          <w:numId w:val="1"/>
        </w:numPr>
        <w:rPr>
          <w:rFonts w:ascii="Comic Sans MS" w:hAnsi="Comic Sans MS"/>
          <w:sz w:val="24"/>
          <w:szCs w:val="24"/>
        </w:rPr>
      </w:pPr>
      <w:r>
        <w:rPr>
          <w:rFonts w:ascii="Comic Sans MS" w:hAnsi="Comic Sans MS"/>
          <w:sz w:val="24"/>
          <w:szCs w:val="24"/>
        </w:rPr>
        <w:t xml:space="preserve">Students will respond to </w:t>
      </w:r>
      <w:r w:rsidR="00081F21">
        <w:rPr>
          <w:rFonts w:ascii="Comic Sans MS" w:hAnsi="Comic Sans MS"/>
          <w:sz w:val="24"/>
          <w:szCs w:val="24"/>
        </w:rPr>
        <w:t>questions:</w:t>
      </w:r>
    </w:p>
    <w:p w:rsidR="00081F21" w:rsidRDefault="00081F21" w:rsidP="00081F21">
      <w:pPr>
        <w:pStyle w:val="NoSpacing"/>
        <w:numPr>
          <w:ilvl w:val="1"/>
          <w:numId w:val="1"/>
        </w:numPr>
        <w:rPr>
          <w:rFonts w:ascii="Comic Sans MS" w:hAnsi="Comic Sans MS"/>
          <w:sz w:val="24"/>
          <w:szCs w:val="24"/>
        </w:rPr>
      </w:pPr>
      <w:r>
        <w:rPr>
          <w:rFonts w:ascii="Comic Sans MS" w:hAnsi="Comic Sans MS"/>
          <w:sz w:val="24"/>
          <w:szCs w:val="24"/>
        </w:rPr>
        <w:t>In what ways do you procrastinate?</w:t>
      </w:r>
    </w:p>
    <w:p w:rsidR="00081F21" w:rsidRDefault="00081F21" w:rsidP="00081F21">
      <w:pPr>
        <w:pStyle w:val="NoSpacing"/>
        <w:numPr>
          <w:ilvl w:val="1"/>
          <w:numId w:val="1"/>
        </w:numPr>
        <w:rPr>
          <w:rFonts w:ascii="Comic Sans MS" w:hAnsi="Comic Sans MS"/>
          <w:sz w:val="24"/>
          <w:szCs w:val="24"/>
        </w:rPr>
      </w:pPr>
      <w:r>
        <w:rPr>
          <w:rFonts w:ascii="Comic Sans MS" w:hAnsi="Comic Sans MS"/>
          <w:sz w:val="24"/>
          <w:szCs w:val="24"/>
        </w:rPr>
        <w:t>To what do you most blame your procrastination?</w:t>
      </w:r>
    </w:p>
    <w:p w:rsidR="00081F21" w:rsidRDefault="00081F21" w:rsidP="00081F21">
      <w:pPr>
        <w:pStyle w:val="NoSpacing"/>
        <w:numPr>
          <w:ilvl w:val="1"/>
          <w:numId w:val="1"/>
        </w:numPr>
        <w:rPr>
          <w:rFonts w:ascii="Comic Sans MS" w:hAnsi="Comic Sans MS"/>
          <w:sz w:val="24"/>
          <w:szCs w:val="24"/>
        </w:rPr>
      </w:pPr>
      <w:r>
        <w:rPr>
          <w:rFonts w:ascii="Comic Sans MS" w:hAnsi="Comic Sans MS"/>
          <w:sz w:val="24"/>
          <w:szCs w:val="24"/>
        </w:rPr>
        <w:t>How do you attempt to overcome procrastination?</w:t>
      </w:r>
    </w:p>
    <w:p w:rsidR="00081F21" w:rsidRDefault="00081F21" w:rsidP="00081F21">
      <w:pPr>
        <w:pStyle w:val="NoSpacing"/>
        <w:numPr>
          <w:ilvl w:val="0"/>
          <w:numId w:val="1"/>
        </w:numPr>
        <w:rPr>
          <w:rFonts w:ascii="Comic Sans MS" w:hAnsi="Comic Sans MS"/>
          <w:sz w:val="24"/>
          <w:szCs w:val="24"/>
        </w:rPr>
      </w:pPr>
      <w:r>
        <w:rPr>
          <w:rFonts w:ascii="Comic Sans MS" w:hAnsi="Comic Sans MS"/>
          <w:sz w:val="24"/>
          <w:szCs w:val="24"/>
        </w:rPr>
        <w:t>Give students 3 to 5 minutes to respond to questions.</w:t>
      </w:r>
    </w:p>
    <w:p w:rsidR="00081F21" w:rsidRDefault="00081F21" w:rsidP="00081F21">
      <w:pPr>
        <w:pStyle w:val="NoSpacing"/>
        <w:rPr>
          <w:rFonts w:ascii="Comic Sans MS" w:hAnsi="Comic Sans MS"/>
          <w:sz w:val="24"/>
          <w:szCs w:val="24"/>
        </w:rPr>
      </w:pPr>
    </w:p>
    <w:p w:rsidR="00081F21" w:rsidRDefault="00081F21" w:rsidP="00081F21">
      <w:pPr>
        <w:pStyle w:val="NoSpacing"/>
        <w:rPr>
          <w:rFonts w:ascii="Comic Sans MS" w:hAnsi="Comic Sans MS"/>
          <w:sz w:val="24"/>
          <w:szCs w:val="24"/>
        </w:rPr>
      </w:pPr>
      <w:r>
        <w:rPr>
          <w:rFonts w:ascii="Comic Sans MS" w:hAnsi="Comic Sans MS"/>
          <w:b/>
          <w:sz w:val="24"/>
          <w:szCs w:val="24"/>
        </w:rPr>
        <w:t>Lesson:</w:t>
      </w:r>
      <w:r>
        <w:rPr>
          <w:rFonts w:ascii="Comic Sans MS" w:hAnsi="Comic Sans MS"/>
          <w:sz w:val="24"/>
          <w:szCs w:val="24"/>
        </w:rPr>
        <w:t xml:space="preserve">  See Attached </w:t>
      </w:r>
      <w:r w:rsidR="00946745">
        <w:rPr>
          <w:rFonts w:ascii="Comic Sans MS" w:hAnsi="Comic Sans MS"/>
          <w:sz w:val="24"/>
          <w:szCs w:val="24"/>
        </w:rPr>
        <w:t>PowerPoint</w:t>
      </w:r>
    </w:p>
    <w:p w:rsidR="00475B03" w:rsidRDefault="00475B03" w:rsidP="00081F21">
      <w:pPr>
        <w:pStyle w:val="NoSpacing"/>
        <w:rPr>
          <w:rFonts w:ascii="Comic Sans MS" w:hAnsi="Comic Sans MS"/>
          <w:sz w:val="24"/>
          <w:szCs w:val="24"/>
        </w:rPr>
      </w:pPr>
      <w:r>
        <w:rPr>
          <w:rFonts w:ascii="Comic Sans MS" w:hAnsi="Comic Sans MS"/>
          <w:sz w:val="24"/>
          <w:szCs w:val="24"/>
        </w:rPr>
        <w:t xml:space="preserve">Note:  PowerPoint has thinking slides built in to allow for contemplation of information as well as </w:t>
      </w:r>
      <w:r w:rsidR="00946745">
        <w:rPr>
          <w:rFonts w:ascii="Comic Sans MS" w:hAnsi="Comic Sans MS"/>
          <w:sz w:val="24"/>
          <w:szCs w:val="24"/>
        </w:rPr>
        <w:t xml:space="preserve">3 </w:t>
      </w:r>
      <w:r>
        <w:rPr>
          <w:rFonts w:ascii="Comic Sans MS" w:hAnsi="Comic Sans MS"/>
          <w:sz w:val="24"/>
          <w:szCs w:val="24"/>
        </w:rPr>
        <w:t>Think Pair Share slides for student interaction.</w:t>
      </w:r>
    </w:p>
    <w:p w:rsidR="00946745" w:rsidRDefault="00946745" w:rsidP="00081F21">
      <w:pPr>
        <w:pStyle w:val="NoSpacing"/>
        <w:rPr>
          <w:rFonts w:ascii="Comic Sans MS" w:hAnsi="Comic Sans MS"/>
          <w:sz w:val="24"/>
          <w:szCs w:val="24"/>
        </w:rPr>
      </w:pPr>
    </w:p>
    <w:p w:rsidR="00946745" w:rsidRDefault="00946745" w:rsidP="00081F21">
      <w:pPr>
        <w:pStyle w:val="NoSpacing"/>
        <w:rPr>
          <w:rFonts w:ascii="Comic Sans MS" w:hAnsi="Comic Sans MS"/>
          <w:sz w:val="24"/>
          <w:szCs w:val="24"/>
        </w:rPr>
      </w:pPr>
      <w:r>
        <w:rPr>
          <w:rFonts w:ascii="Comic Sans MS" w:hAnsi="Comic Sans MS"/>
          <w:b/>
          <w:sz w:val="24"/>
          <w:szCs w:val="24"/>
        </w:rPr>
        <w:t xml:space="preserve">Assessment: </w:t>
      </w:r>
      <w:r>
        <w:rPr>
          <w:rFonts w:ascii="Comic Sans MS" w:hAnsi="Comic Sans MS"/>
          <w:sz w:val="24"/>
          <w:szCs w:val="24"/>
        </w:rPr>
        <w:t xml:space="preserve"> The final slide asks for the following reflection:</w:t>
      </w:r>
    </w:p>
    <w:p w:rsidR="00946745" w:rsidRDefault="00946745" w:rsidP="00946745">
      <w:pPr>
        <w:pStyle w:val="NoSpacing"/>
        <w:numPr>
          <w:ilvl w:val="0"/>
          <w:numId w:val="3"/>
        </w:numPr>
        <w:rPr>
          <w:rFonts w:ascii="Comic Sans MS" w:hAnsi="Comic Sans MS"/>
          <w:sz w:val="24"/>
          <w:szCs w:val="24"/>
        </w:rPr>
      </w:pPr>
      <w:r>
        <w:rPr>
          <w:rFonts w:ascii="Comic Sans MS" w:hAnsi="Comic Sans MS"/>
          <w:sz w:val="24"/>
          <w:szCs w:val="24"/>
        </w:rPr>
        <w:t>Summarize what you learned from the presentation.</w:t>
      </w:r>
    </w:p>
    <w:p w:rsidR="00946745" w:rsidRDefault="00946745" w:rsidP="00946745">
      <w:pPr>
        <w:pStyle w:val="NoSpacing"/>
        <w:numPr>
          <w:ilvl w:val="0"/>
          <w:numId w:val="3"/>
        </w:numPr>
        <w:rPr>
          <w:rFonts w:ascii="Comic Sans MS" w:hAnsi="Comic Sans MS"/>
          <w:sz w:val="24"/>
          <w:szCs w:val="24"/>
        </w:rPr>
      </w:pPr>
      <w:r>
        <w:rPr>
          <w:rFonts w:ascii="Comic Sans MS" w:hAnsi="Comic Sans MS"/>
          <w:sz w:val="24"/>
          <w:szCs w:val="24"/>
        </w:rPr>
        <w:t>Reflect on your procrastination zombies.</w:t>
      </w:r>
    </w:p>
    <w:p w:rsidR="00946745" w:rsidRDefault="00946745" w:rsidP="00946745">
      <w:pPr>
        <w:pStyle w:val="NoSpacing"/>
        <w:numPr>
          <w:ilvl w:val="1"/>
          <w:numId w:val="3"/>
        </w:numPr>
        <w:rPr>
          <w:rFonts w:ascii="Comic Sans MS" w:hAnsi="Comic Sans MS"/>
          <w:sz w:val="24"/>
          <w:szCs w:val="24"/>
        </w:rPr>
      </w:pPr>
      <w:r>
        <w:rPr>
          <w:rFonts w:ascii="Comic Sans MS" w:hAnsi="Comic Sans MS"/>
          <w:sz w:val="24"/>
          <w:szCs w:val="24"/>
        </w:rPr>
        <w:t>Do they rule your life</w:t>
      </w:r>
      <w:r w:rsidR="00C732A7">
        <w:rPr>
          <w:rFonts w:ascii="Comic Sans MS" w:hAnsi="Comic Sans MS"/>
          <w:sz w:val="24"/>
          <w:szCs w:val="24"/>
        </w:rPr>
        <w:t>?</w:t>
      </w:r>
    </w:p>
    <w:p w:rsidR="00C732A7" w:rsidRDefault="00C732A7" w:rsidP="00946745">
      <w:pPr>
        <w:pStyle w:val="NoSpacing"/>
        <w:numPr>
          <w:ilvl w:val="1"/>
          <w:numId w:val="3"/>
        </w:numPr>
        <w:rPr>
          <w:rFonts w:ascii="Comic Sans MS" w:hAnsi="Comic Sans MS"/>
          <w:sz w:val="24"/>
          <w:szCs w:val="24"/>
        </w:rPr>
      </w:pPr>
      <w:r>
        <w:rPr>
          <w:rFonts w:ascii="Comic Sans MS" w:hAnsi="Comic Sans MS"/>
          <w:sz w:val="24"/>
          <w:szCs w:val="24"/>
        </w:rPr>
        <w:t>How will you stop them?</w:t>
      </w:r>
    </w:p>
    <w:p w:rsidR="00C732A7" w:rsidRDefault="00C732A7" w:rsidP="00C732A7">
      <w:pPr>
        <w:pStyle w:val="NoSpacing"/>
        <w:ind w:left="1440"/>
        <w:rPr>
          <w:rFonts w:ascii="Comic Sans MS" w:hAnsi="Comic Sans MS"/>
          <w:sz w:val="24"/>
          <w:szCs w:val="24"/>
        </w:rPr>
      </w:pPr>
    </w:p>
    <w:p w:rsidR="00946745" w:rsidRDefault="00946745" w:rsidP="00946745">
      <w:pPr>
        <w:pStyle w:val="NoSpacing"/>
        <w:rPr>
          <w:rFonts w:ascii="Comic Sans MS" w:hAnsi="Comic Sans MS"/>
          <w:b/>
          <w:sz w:val="24"/>
          <w:szCs w:val="24"/>
        </w:rPr>
      </w:pPr>
      <w:r>
        <w:rPr>
          <w:rFonts w:ascii="Comic Sans MS" w:hAnsi="Comic Sans MS"/>
          <w:b/>
          <w:sz w:val="24"/>
          <w:szCs w:val="24"/>
        </w:rPr>
        <w:t>To be continued with Procrastination part two.</w:t>
      </w: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b/>
          <w:sz w:val="24"/>
          <w:szCs w:val="24"/>
        </w:rPr>
      </w:pPr>
    </w:p>
    <w:p w:rsidR="0066258B" w:rsidRDefault="0066258B" w:rsidP="00946745">
      <w:pPr>
        <w:pStyle w:val="NoSpacing"/>
        <w:rPr>
          <w:rFonts w:ascii="Comic Sans MS" w:hAnsi="Comic Sans MS"/>
          <w:sz w:val="24"/>
          <w:szCs w:val="24"/>
        </w:rPr>
      </w:pPr>
      <w:r w:rsidRPr="00DA6FD2">
        <w:rPr>
          <w:rFonts w:ascii="Comic Sans MS" w:hAnsi="Comic Sans MS"/>
          <w:sz w:val="24"/>
          <w:szCs w:val="24"/>
        </w:rPr>
        <w:t>This lesson actually ended up being my formal observation lesson as well.  It was good that it happened this way as my Principal is a huge proponent of brain based teaching and learning.   The lesson went well with the majority of the students actively engaged.  A couple of students were less than engaged but according to them the topic (procrastination) is not a problem they have.  This is interesting as it is an academic intervention class and all of the students</w:t>
      </w:r>
      <w:r w:rsidR="00DA6FD2">
        <w:rPr>
          <w:rFonts w:ascii="Comic Sans MS" w:hAnsi="Comic Sans MS"/>
          <w:sz w:val="24"/>
          <w:szCs w:val="24"/>
        </w:rPr>
        <w:t xml:space="preserve"> have issues with not turning in their work.</w:t>
      </w:r>
    </w:p>
    <w:p w:rsidR="00DA6FD2" w:rsidRDefault="00DA6FD2" w:rsidP="00946745">
      <w:pPr>
        <w:pStyle w:val="NoSpacing"/>
        <w:rPr>
          <w:rFonts w:ascii="Comic Sans MS" w:hAnsi="Comic Sans MS"/>
          <w:sz w:val="24"/>
          <w:szCs w:val="24"/>
        </w:rPr>
      </w:pPr>
    </w:p>
    <w:p w:rsidR="00DA6FD2" w:rsidRDefault="00DA6FD2" w:rsidP="00946745">
      <w:pPr>
        <w:pStyle w:val="NoSpacing"/>
        <w:rPr>
          <w:rFonts w:ascii="Comic Sans MS" w:hAnsi="Comic Sans MS"/>
          <w:sz w:val="24"/>
          <w:szCs w:val="24"/>
        </w:rPr>
      </w:pPr>
      <w:r>
        <w:rPr>
          <w:rFonts w:ascii="Comic Sans MS" w:hAnsi="Comic Sans MS"/>
          <w:sz w:val="24"/>
          <w:szCs w:val="24"/>
        </w:rPr>
        <w:t xml:space="preserve">The PowerPoint was engaging and the students were focused on the message.  I did embed some Think Pair Share opportunities in the slides and that didn’t go over as well as it could have.  I had some students who refused to speak.  Also since it was first period, many of the students were late which caused pairing up problems.  However for the most part it worked well.  </w:t>
      </w:r>
    </w:p>
    <w:p w:rsidR="00DA6FD2" w:rsidRDefault="00DA6FD2" w:rsidP="00946745">
      <w:pPr>
        <w:pStyle w:val="NoSpacing"/>
        <w:rPr>
          <w:rFonts w:ascii="Comic Sans MS" w:hAnsi="Comic Sans MS"/>
          <w:sz w:val="24"/>
          <w:szCs w:val="24"/>
        </w:rPr>
      </w:pPr>
    </w:p>
    <w:p w:rsidR="00DA6FD2" w:rsidRDefault="00DA6FD2" w:rsidP="00946745">
      <w:pPr>
        <w:pStyle w:val="NoSpacing"/>
        <w:rPr>
          <w:rFonts w:ascii="Comic Sans MS" w:hAnsi="Comic Sans MS"/>
          <w:sz w:val="24"/>
          <w:szCs w:val="24"/>
        </w:rPr>
      </w:pPr>
      <w:r>
        <w:rPr>
          <w:rFonts w:ascii="Comic Sans MS" w:hAnsi="Comic Sans MS"/>
          <w:sz w:val="24"/>
          <w:szCs w:val="24"/>
        </w:rPr>
        <w:t xml:space="preserve">In error I made the assumption that all the students understood what procrastination was.  I had been speaking about it for a couple of week and so it kind of came as a surprise when a student asked what it meant. </w:t>
      </w:r>
    </w:p>
    <w:p w:rsidR="00DA6FD2" w:rsidRDefault="00DA6FD2" w:rsidP="00946745">
      <w:pPr>
        <w:pStyle w:val="NoSpacing"/>
        <w:rPr>
          <w:rFonts w:ascii="Comic Sans MS" w:hAnsi="Comic Sans MS"/>
          <w:sz w:val="24"/>
          <w:szCs w:val="24"/>
        </w:rPr>
      </w:pPr>
    </w:p>
    <w:p w:rsidR="00DA6FD2" w:rsidRDefault="00DA6FD2" w:rsidP="00946745">
      <w:pPr>
        <w:pStyle w:val="NoSpacing"/>
        <w:rPr>
          <w:rFonts w:ascii="Comic Sans MS" w:hAnsi="Comic Sans MS"/>
          <w:sz w:val="24"/>
          <w:szCs w:val="24"/>
        </w:rPr>
      </w:pPr>
      <w:r>
        <w:rPr>
          <w:rFonts w:ascii="Comic Sans MS" w:hAnsi="Comic Sans MS"/>
          <w:sz w:val="24"/>
          <w:szCs w:val="24"/>
        </w:rPr>
        <w:t>I had a slide announcing a quiz at the end of the presentation and used that opportunity to do a quick lesson on note taking with presentations.  Looking over the reflection, quiz, and the students notes I found that a number of students not only took good notes but took owne</w:t>
      </w:r>
      <w:r w:rsidR="002A48E5">
        <w:rPr>
          <w:rFonts w:ascii="Comic Sans MS" w:hAnsi="Comic Sans MS"/>
          <w:sz w:val="24"/>
          <w:szCs w:val="24"/>
        </w:rPr>
        <w:t xml:space="preserve">rship of their procrastination issues. </w:t>
      </w:r>
    </w:p>
    <w:p w:rsidR="002A48E5" w:rsidRDefault="002A48E5" w:rsidP="00946745">
      <w:pPr>
        <w:pStyle w:val="NoSpacing"/>
        <w:rPr>
          <w:rFonts w:ascii="Comic Sans MS" w:hAnsi="Comic Sans MS"/>
          <w:sz w:val="24"/>
          <w:szCs w:val="24"/>
        </w:rPr>
      </w:pPr>
    </w:p>
    <w:p w:rsidR="002A48E5" w:rsidRPr="00DA6FD2" w:rsidRDefault="002A48E5" w:rsidP="00946745">
      <w:pPr>
        <w:pStyle w:val="NoSpacing"/>
        <w:rPr>
          <w:rFonts w:ascii="Comic Sans MS" w:hAnsi="Comic Sans MS"/>
          <w:sz w:val="24"/>
          <w:szCs w:val="24"/>
        </w:rPr>
      </w:pPr>
      <w:r>
        <w:rPr>
          <w:rFonts w:ascii="Comic Sans MS" w:hAnsi="Comic Sans MS"/>
          <w:sz w:val="24"/>
          <w:szCs w:val="24"/>
        </w:rPr>
        <w:t xml:space="preserve">All in all the lesson went well.  I believe that the think pair share slides, and the slides allowing for processing time assisted with the lesson.  </w:t>
      </w:r>
      <w:bookmarkStart w:id="0" w:name="_GoBack"/>
      <w:bookmarkEnd w:id="0"/>
    </w:p>
    <w:sectPr w:rsidR="002A48E5" w:rsidRPr="00DA6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137E"/>
    <w:multiLevelType w:val="hybridMultilevel"/>
    <w:tmpl w:val="5E485D40"/>
    <w:lvl w:ilvl="0" w:tplc="22626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23285A"/>
    <w:multiLevelType w:val="hybridMultilevel"/>
    <w:tmpl w:val="83BE8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118D8"/>
    <w:multiLevelType w:val="hybridMultilevel"/>
    <w:tmpl w:val="C0227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7B"/>
    <w:rsid w:val="00051FEA"/>
    <w:rsid w:val="00081F21"/>
    <w:rsid w:val="002A48E5"/>
    <w:rsid w:val="00475B03"/>
    <w:rsid w:val="0066258B"/>
    <w:rsid w:val="00946745"/>
    <w:rsid w:val="00A635ED"/>
    <w:rsid w:val="00C732A7"/>
    <w:rsid w:val="00D1147B"/>
    <w:rsid w:val="00DA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DD64F-13E4-438C-B60A-02B16A19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47B"/>
    <w:pPr>
      <w:spacing w:after="0" w:line="240" w:lineRule="auto"/>
    </w:pPr>
  </w:style>
  <w:style w:type="paragraph" w:styleId="BalloonText">
    <w:name w:val="Balloon Text"/>
    <w:basedOn w:val="Normal"/>
    <w:link w:val="BalloonTextChar"/>
    <w:uiPriority w:val="99"/>
    <w:semiHidden/>
    <w:unhideWhenUsed/>
    <w:rsid w:val="00C73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DeChenne, Ann J.</dc:creator>
  <cp:keywords/>
  <dc:description/>
  <cp:lastModifiedBy>DeChenne, Ann J.</cp:lastModifiedBy>
  <cp:revision>2</cp:revision>
  <cp:lastPrinted>2017-02-15T15:55:00Z</cp:lastPrinted>
  <dcterms:created xsi:type="dcterms:W3CDTF">2017-02-15T14:59:00Z</dcterms:created>
  <dcterms:modified xsi:type="dcterms:W3CDTF">2017-02-15T20:44:00Z</dcterms:modified>
</cp:coreProperties>
</file>