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0" w:type="dxa"/>
        <w:tblLook w:val="04A0" w:firstRow="1" w:lastRow="0" w:firstColumn="1" w:lastColumn="0" w:noHBand="0" w:noVBand="1"/>
      </w:tblPr>
      <w:tblGrid>
        <w:gridCol w:w="10"/>
        <w:gridCol w:w="4230"/>
        <w:gridCol w:w="1020"/>
        <w:gridCol w:w="460"/>
        <w:gridCol w:w="3880"/>
        <w:gridCol w:w="10"/>
      </w:tblGrid>
      <w:tr w:rsidR="00937944" w:rsidRPr="00937944" w:rsidTr="00937944">
        <w:trPr>
          <w:gridAfter w:val="1"/>
          <w:wAfter w:w="10" w:type="dxa"/>
          <w:trHeight w:val="503"/>
        </w:trPr>
        <w:tc>
          <w:tcPr>
            <w:tcW w:w="4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000000"/>
                <w:sz w:val="40"/>
                <w:szCs w:val="40"/>
              </w:rPr>
            </w:pPr>
            <w:r w:rsidRPr="00937944">
              <w:rPr>
                <w:rFonts w:ascii="Aharoni" w:eastAsia="Times New Roman" w:hAnsi="Aharoni" w:cs="Aharoni" w:hint="cs"/>
                <w:color w:val="000000"/>
                <w:sz w:val="40"/>
                <w:szCs w:val="40"/>
              </w:rPr>
              <w:t>Lesson Plan: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jc w:val="center"/>
              <w:rPr>
                <w:rFonts w:ascii="Aharoni" w:eastAsia="Times New Roman" w:hAnsi="Aharoni" w:cs="Aharoni" w:hint="cs"/>
                <w:color w:val="000000"/>
                <w:sz w:val="40"/>
                <w:szCs w:val="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b/>
                <w:bCs/>
                <w:color w:val="000000"/>
                <w:sz w:val="40"/>
                <w:szCs w:val="40"/>
              </w:rPr>
            </w:pPr>
            <w:r w:rsidRPr="00937944">
              <w:rPr>
                <w:rFonts w:ascii="Abadi" w:eastAsia="Times New Roman" w:hAnsi="Abadi" w:cs="Times New Roman"/>
                <w:b/>
                <w:bCs/>
                <w:color w:val="000000"/>
                <w:sz w:val="40"/>
                <w:szCs w:val="40"/>
              </w:rPr>
              <w:t>Date __/__/__</w:t>
            </w:r>
          </w:p>
        </w:tc>
      </w:tr>
      <w:tr w:rsidR="00937944" w:rsidRPr="00937944" w:rsidTr="00937944">
        <w:trPr>
          <w:gridAfter w:val="1"/>
          <w:wAfter w:w="10" w:type="dxa"/>
          <w:trHeight w:val="52"/>
        </w:trPr>
        <w:tc>
          <w:tcPr>
            <w:tcW w:w="4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Aharoni" w:eastAsia="Times New Roman" w:hAnsi="Aharoni" w:cs="Aharoni"/>
                <w:color w:val="000000"/>
                <w:sz w:val="40"/>
                <w:szCs w:val="4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37944" w:rsidRPr="00937944" w:rsidTr="00937944">
        <w:trPr>
          <w:gridBefore w:val="1"/>
          <w:wBefore w:w="10" w:type="dxa"/>
          <w:trHeight w:val="285"/>
        </w:trPr>
        <w:tc>
          <w:tcPr>
            <w:tcW w:w="9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proofErr w:type="spellStart"/>
            <w:proofErr w:type="gramStart"/>
            <w:r w:rsidRPr="009379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Objective:Students</w:t>
            </w:r>
            <w:proofErr w:type="spellEnd"/>
            <w:proofErr w:type="gramEnd"/>
            <w:r w:rsidRPr="009379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will be able to use their senses to notice and describe the present moment. </w:t>
            </w:r>
          </w:p>
        </w:tc>
      </w:tr>
      <w:tr w:rsidR="00937944" w:rsidRPr="00937944" w:rsidTr="00937944">
        <w:trPr>
          <w:gridBefore w:val="1"/>
          <w:wBefore w:w="10" w:type="dxa"/>
          <w:trHeight w:val="408"/>
        </w:trPr>
        <w:tc>
          <w:tcPr>
            <w:tcW w:w="9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937944" w:rsidRPr="00937944" w:rsidTr="00937944">
        <w:trPr>
          <w:gridBefore w:val="1"/>
          <w:wBefore w:w="10" w:type="dxa"/>
          <w:trHeight w:val="408"/>
        </w:trPr>
        <w:tc>
          <w:tcPr>
            <w:tcW w:w="9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6325B5" w:rsidRDefault="00937944"/>
    <w:tbl>
      <w:tblPr>
        <w:tblW w:w="9728" w:type="dxa"/>
        <w:tblLook w:val="04A0" w:firstRow="1" w:lastRow="0" w:firstColumn="1" w:lastColumn="0" w:noHBand="0" w:noVBand="1"/>
      </w:tblPr>
      <w:tblGrid>
        <w:gridCol w:w="1124"/>
        <w:gridCol w:w="1183"/>
        <w:gridCol w:w="1023"/>
        <w:gridCol w:w="1023"/>
        <w:gridCol w:w="1023"/>
        <w:gridCol w:w="461"/>
        <w:gridCol w:w="1023"/>
        <w:gridCol w:w="2580"/>
        <w:gridCol w:w="288"/>
      </w:tblGrid>
      <w:tr w:rsidR="00937944" w:rsidRPr="00937944" w:rsidTr="00937944">
        <w:trPr>
          <w:trHeight w:val="18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Materials: 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Assessments: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37944">
              <w:rPr>
                <w:rFonts w:ascii="Calibri" w:eastAsia="Times New Roman" w:hAnsi="Calibri" w:cs="Times New Roman"/>
                <w:color w:val="000000"/>
              </w:rPr>
              <w:t>Volcabulary</w:t>
            </w:r>
            <w:proofErr w:type="spellEnd"/>
            <w:r w:rsidRPr="0093794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</w:tr>
      <w:tr w:rsidR="00937944" w:rsidRPr="00937944" w:rsidTr="00937944">
        <w:trPr>
          <w:trHeight w:val="181"/>
        </w:trPr>
        <w:tc>
          <w:tcPr>
            <w:tcW w:w="23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Chime, or singing bowl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Teacher will observe the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Present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181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Timer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students as they talk about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Past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181"/>
        </w:trPr>
        <w:tc>
          <w:tcPr>
            <w:tcW w:w="23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Chart paper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 what defines the present.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Future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181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Mindfulness</w:t>
            </w:r>
          </w:p>
        </w:tc>
      </w:tr>
      <w:tr w:rsidR="00937944" w:rsidRPr="00937944" w:rsidTr="00937944">
        <w:trPr>
          <w:trHeight w:val="181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Five senses</w:t>
            </w:r>
          </w:p>
        </w:tc>
      </w:tr>
      <w:tr w:rsidR="00937944" w:rsidRPr="00937944" w:rsidTr="00937944">
        <w:trPr>
          <w:trHeight w:val="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37944" w:rsidRDefault="00937944"/>
    <w:tbl>
      <w:tblPr>
        <w:tblW w:w="9620" w:type="dxa"/>
        <w:tblLook w:val="04A0" w:firstRow="1" w:lastRow="0" w:firstColumn="1" w:lastColumn="0" w:noHBand="0" w:noVBand="1"/>
      </w:tblPr>
      <w:tblGrid>
        <w:gridCol w:w="1023"/>
        <w:gridCol w:w="1184"/>
        <w:gridCol w:w="1023"/>
        <w:gridCol w:w="1023"/>
        <w:gridCol w:w="1023"/>
        <w:gridCol w:w="461"/>
        <w:gridCol w:w="1023"/>
        <w:gridCol w:w="1020"/>
        <w:gridCol w:w="1840"/>
      </w:tblGrid>
      <w:tr w:rsidR="00937944" w:rsidRPr="00937944" w:rsidTr="00937944">
        <w:trPr>
          <w:trHeight w:val="28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Launch: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67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Tell students that today they will practice focusing on the present moment.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527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Ask students to pair share what "the present" means.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527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Talk about how "the present" means "right now."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7944" w:rsidRPr="00937944" w:rsidTr="00937944">
        <w:trPr>
          <w:trHeight w:val="293"/>
        </w:trPr>
        <w:tc>
          <w:tcPr>
            <w:tcW w:w="67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Introduce the words past and future, what does these words mean.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7944" w:rsidRPr="00937944" w:rsidTr="00937944">
        <w:trPr>
          <w:trHeight w:val="293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Explore: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85"/>
        </w:trPr>
        <w:tc>
          <w:tcPr>
            <w:tcW w:w="77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On the top of the piece of chart paper, write "past," "present" and "future."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85"/>
        </w:trPr>
        <w:tc>
          <w:tcPr>
            <w:tcW w:w="32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Fill out the paper </w:t>
            </w:r>
            <w:proofErr w:type="gramStart"/>
            <w:r w:rsidRPr="00937944">
              <w:rPr>
                <w:rFonts w:ascii="Calibri" w:eastAsia="Times New Roman" w:hAnsi="Calibri" w:cs="Times New Roman"/>
                <w:color w:val="000000"/>
              </w:rPr>
              <w:t>as a whole group</w:t>
            </w:r>
            <w:proofErr w:type="gramEnd"/>
            <w:r w:rsidRPr="0093794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85"/>
        </w:trPr>
        <w:tc>
          <w:tcPr>
            <w:tcW w:w="96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Ask students to think about what happens in the "past" and record answers. "What happened </w:t>
            </w:r>
          </w:p>
        </w:tc>
      </w:tr>
      <w:tr w:rsidR="00937944" w:rsidRPr="00937944" w:rsidTr="00937944">
        <w:trPr>
          <w:trHeight w:val="285"/>
        </w:trPr>
        <w:tc>
          <w:tcPr>
            <w:tcW w:w="2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before school?"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85"/>
        </w:trPr>
        <w:tc>
          <w:tcPr>
            <w:tcW w:w="96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Ask students to think about what might happen in the "future." "What might happen after school</w:t>
            </w:r>
          </w:p>
        </w:tc>
      </w:tr>
      <w:tr w:rsidR="00937944" w:rsidRPr="00937944" w:rsidTr="00937944">
        <w:trPr>
          <w:trHeight w:val="293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today?"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37944" w:rsidRDefault="00937944"/>
    <w:tbl>
      <w:tblPr>
        <w:tblW w:w="9600" w:type="dxa"/>
        <w:tblLook w:val="04A0" w:firstRow="1" w:lastRow="0" w:firstColumn="1" w:lastColumn="0" w:noHBand="0" w:noVBand="1"/>
      </w:tblPr>
      <w:tblGrid>
        <w:gridCol w:w="1125"/>
        <w:gridCol w:w="1180"/>
        <w:gridCol w:w="1020"/>
        <w:gridCol w:w="1020"/>
        <w:gridCol w:w="1036"/>
        <w:gridCol w:w="467"/>
        <w:gridCol w:w="1020"/>
        <w:gridCol w:w="1020"/>
        <w:gridCol w:w="1840"/>
      </w:tblGrid>
      <w:tr w:rsidR="00937944" w:rsidRPr="00937944" w:rsidTr="00937944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Summary: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52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Thank you for taking turns and listening to your partner.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6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(Ask two sets of partners what the other child said about present.)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52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"How does the present moment make you feel?"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93"/>
        </w:trPr>
        <w:tc>
          <w:tcPr>
            <w:tcW w:w="32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"Did the chime help you notice?"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44" w:rsidRPr="00937944" w:rsidTr="00937944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Notes: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Modifications: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8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I teach Kindergarten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You can have students write with this lesson, or even </w:t>
            </w:r>
          </w:p>
        </w:tc>
      </w:tr>
      <w:tr w:rsidR="00937944" w:rsidRPr="00937944" w:rsidTr="00937944">
        <w:trPr>
          <w:trHeight w:val="285"/>
        </w:trPr>
        <w:tc>
          <w:tcPr>
            <w:tcW w:w="32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37944">
              <w:rPr>
                <w:rFonts w:ascii="Calibri" w:eastAsia="Times New Roman" w:hAnsi="Calibri" w:cs="Times New Roman"/>
                <w:color w:val="000000"/>
              </w:rPr>
              <w:t>so</w:t>
            </w:r>
            <w:proofErr w:type="gramEnd"/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 I focused on just introducing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draw a picture, depending on their current level.</w:t>
            </w:r>
          </w:p>
        </w:tc>
      </w:tr>
      <w:tr w:rsidR="00937944" w:rsidRPr="00937944" w:rsidTr="00937944">
        <w:trPr>
          <w:trHeight w:val="285"/>
        </w:trPr>
        <w:tc>
          <w:tcPr>
            <w:tcW w:w="32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 xml:space="preserve">the idea of the "present" and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85"/>
        </w:trPr>
        <w:tc>
          <w:tcPr>
            <w:tcW w:w="32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lastRenderedPageBreak/>
              <w:t>teaching this lesson as a whole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7944" w:rsidRPr="00937944" w:rsidTr="00937944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class.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944" w:rsidRPr="00937944" w:rsidRDefault="00937944" w:rsidP="00937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9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37944" w:rsidRDefault="00937944"/>
    <w:sectPr w:rsidR="009379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44" w:rsidRDefault="00937944" w:rsidP="00937944">
      <w:pPr>
        <w:spacing w:after="0" w:line="240" w:lineRule="auto"/>
      </w:pPr>
      <w:r>
        <w:separator/>
      </w:r>
    </w:p>
  </w:endnote>
  <w:endnote w:type="continuationSeparator" w:id="0">
    <w:p w:rsidR="00937944" w:rsidRDefault="00937944" w:rsidP="0093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44" w:rsidRDefault="00937944" w:rsidP="00937944">
      <w:pPr>
        <w:spacing w:after="0" w:line="240" w:lineRule="auto"/>
      </w:pPr>
      <w:r>
        <w:separator/>
      </w:r>
    </w:p>
  </w:footnote>
  <w:footnote w:type="continuationSeparator" w:id="0">
    <w:p w:rsidR="00937944" w:rsidRDefault="00937944" w:rsidP="0093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44" w:rsidRDefault="00937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44"/>
    <w:rsid w:val="005B127E"/>
    <w:rsid w:val="00937944"/>
    <w:rsid w:val="00D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5944"/>
  <w15:chartTrackingRefBased/>
  <w15:docId w15:val="{69695B5C-A309-4AA1-AB3C-C1B122AB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44"/>
  </w:style>
  <w:style w:type="paragraph" w:styleId="Footer">
    <w:name w:val="footer"/>
    <w:basedOn w:val="Normal"/>
    <w:link w:val="FooterChar"/>
    <w:uiPriority w:val="99"/>
    <w:unhideWhenUsed/>
    <w:rsid w:val="0093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1359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Nielsen</dc:creator>
  <cp:keywords/>
  <dc:description/>
  <cp:lastModifiedBy>Ciara Nielsen</cp:lastModifiedBy>
  <cp:revision>1</cp:revision>
  <dcterms:created xsi:type="dcterms:W3CDTF">2018-09-11T05:49:00Z</dcterms:created>
  <dcterms:modified xsi:type="dcterms:W3CDTF">2018-09-11T05:53:00Z</dcterms:modified>
</cp:coreProperties>
</file>