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A9A8D" w14:textId="77777777" w:rsidR="006C6744" w:rsidRDefault="00200609" w:rsidP="00200609">
      <w:pPr>
        <w:spacing w:line="240" w:lineRule="auto"/>
        <w:contextualSpacing/>
        <w:rPr>
          <w:rFonts w:ascii="Garamond" w:hAnsi="Garamond"/>
          <w:sz w:val="24"/>
          <w:szCs w:val="24"/>
        </w:rPr>
      </w:pPr>
      <w:r w:rsidRPr="006D27CF">
        <w:rPr>
          <w:rFonts w:ascii="Garamond" w:hAnsi="Garamond"/>
          <w:sz w:val="24"/>
          <w:szCs w:val="24"/>
        </w:rPr>
        <w:t>Teacher: Jenna Warden</w:t>
      </w:r>
    </w:p>
    <w:p w14:paraId="0D6644B3" w14:textId="7FD58C0C" w:rsidR="00200609" w:rsidRPr="006D27CF" w:rsidRDefault="00200609" w:rsidP="00200609">
      <w:pPr>
        <w:spacing w:line="240" w:lineRule="auto"/>
        <w:contextualSpacing/>
        <w:rPr>
          <w:rFonts w:ascii="Garamond" w:hAnsi="Garamond"/>
          <w:sz w:val="24"/>
          <w:szCs w:val="24"/>
        </w:rPr>
      </w:pPr>
      <w:r>
        <w:rPr>
          <w:rFonts w:ascii="Garamond" w:hAnsi="Garamond"/>
          <w:sz w:val="24"/>
          <w:szCs w:val="24"/>
        </w:rPr>
        <w:t>Grade: 2</w:t>
      </w:r>
      <w:r w:rsidRPr="00786FE0">
        <w:rPr>
          <w:rFonts w:ascii="Garamond" w:hAnsi="Garamond"/>
          <w:sz w:val="24"/>
          <w:szCs w:val="24"/>
          <w:vertAlign w:val="superscript"/>
        </w:rPr>
        <w:t>nd</w:t>
      </w:r>
      <w:r>
        <w:rPr>
          <w:rFonts w:ascii="Garamond" w:hAnsi="Garamond"/>
          <w:sz w:val="24"/>
          <w:szCs w:val="24"/>
        </w:rPr>
        <w:t xml:space="preserve"> </w:t>
      </w:r>
      <w:r w:rsidRPr="006D27CF">
        <w:rPr>
          <w:rFonts w:ascii="Garamond" w:hAnsi="Garamond"/>
          <w:sz w:val="24"/>
          <w:szCs w:val="24"/>
        </w:rPr>
        <w:t xml:space="preserve"> </w:t>
      </w:r>
    </w:p>
    <w:p w14:paraId="276641A0" w14:textId="77777777" w:rsidR="00200609" w:rsidRPr="006D27CF" w:rsidRDefault="00200609" w:rsidP="00200609">
      <w:pPr>
        <w:spacing w:line="240" w:lineRule="auto"/>
        <w:contextualSpacing/>
        <w:rPr>
          <w:rFonts w:ascii="Garamond" w:hAnsi="Garamond"/>
          <w:sz w:val="24"/>
          <w:szCs w:val="24"/>
        </w:rPr>
      </w:pPr>
      <w:r w:rsidRPr="006D27CF">
        <w:rPr>
          <w:rFonts w:ascii="Garamond" w:hAnsi="Garamond"/>
          <w:sz w:val="24"/>
          <w:szCs w:val="24"/>
        </w:rPr>
        <w:t>Content Area: Literacy</w:t>
      </w:r>
    </w:p>
    <w:p w14:paraId="18F04C40" w14:textId="77777777" w:rsidR="00200609" w:rsidRPr="006D27CF" w:rsidRDefault="00200609" w:rsidP="00200609">
      <w:pPr>
        <w:spacing w:line="240" w:lineRule="auto"/>
        <w:contextualSpacing/>
        <w:rPr>
          <w:rFonts w:ascii="Garamond" w:hAnsi="Garamond"/>
          <w:sz w:val="24"/>
          <w:szCs w:val="24"/>
        </w:rPr>
      </w:pPr>
    </w:p>
    <w:p w14:paraId="55AA04C5" w14:textId="77777777" w:rsidR="00200609" w:rsidRDefault="00200609" w:rsidP="00200609">
      <w:pPr>
        <w:spacing w:line="240" w:lineRule="auto"/>
        <w:contextualSpacing/>
        <w:rPr>
          <w:rFonts w:ascii="Garamond" w:hAnsi="Garamond"/>
          <w:b/>
          <w:sz w:val="24"/>
          <w:szCs w:val="24"/>
          <w:u w:val="single"/>
        </w:rPr>
      </w:pPr>
      <w:r>
        <w:rPr>
          <w:rFonts w:ascii="Garamond" w:hAnsi="Garamond"/>
          <w:b/>
          <w:sz w:val="24"/>
          <w:szCs w:val="24"/>
          <w:u w:val="single"/>
        </w:rPr>
        <w:t>Oregon Literacy State Standards</w:t>
      </w:r>
      <w:r w:rsidRPr="006D27CF">
        <w:rPr>
          <w:rFonts w:ascii="Garamond" w:hAnsi="Garamond"/>
          <w:b/>
          <w:sz w:val="24"/>
          <w:szCs w:val="24"/>
          <w:u w:val="single"/>
        </w:rPr>
        <w:t xml:space="preserve">:  </w:t>
      </w:r>
    </w:p>
    <w:p w14:paraId="0AA3E513" w14:textId="77777777" w:rsidR="00200609" w:rsidRPr="003159A7" w:rsidRDefault="00200609" w:rsidP="00200609">
      <w:pPr>
        <w:pStyle w:val="ListParagraph"/>
        <w:numPr>
          <w:ilvl w:val="0"/>
          <w:numId w:val="6"/>
        </w:numPr>
        <w:spacing w:line="240" w:lineRule="auto"/>
        <w:rPr>
          <w:rFonts w:ascii="Garamond" w:hAnsi="Garamond"/>
          <w:b/>
          <w:sz w:val="24"/>
          <w:szCs w:val="24"/>
          <w:u w:val="single"/>
        </w:rPr>
      </w:pPr>
      <w:r>
        <w:rPr>
          <w:rFonts w:ascii="Garamond" w:hAnsi="Garamond"/>
          <w:sz w:val="24"/>
          <w:szCs w:val="24"/>
        </w:rPr>
        <w:t>Determine the meaning of words and phrases in a text relevant to a grade 2 topic or subject area. (RI.2.4).</w:t>
      </w:r>
    </w:p>
    <w:p w14:paraId="4C97AEB1" w14:textId="77777777" w:rsidR="00200609" w:rsidRPr="003159A7" w:rsidRDefault="00200609" w:rsidP="00200609">
      <w:pPr>
        <w:pStyle w:val="ListParagraph"/>
        <w:numPr>
          <w:ilvl w:val="0"/>
          <w:numId w:val="6"/>
        </w:numPr>
        <w:spacing w:line="240" w:lineRule="auto"/>
        <w:rPr>
          <w:rFonts w:ascii="Garamond" w:hAnsi="Garamond"/>
          <w:b/>
          <w:sz w:val="24"/>
          <w:szCs w:val="24"/>
          <w:u w:val="single"/>
        </w:rPr>
      </w:pPr>
      <w:r>
        <w:rPr>
          <w:rFonts w:ascii="Garamond" w:hAnsi="Garamond"/>
          <w:sz w:val="24"/>
          <w:szCs w:val="24"/>
        </w:rPr>
        <w:t>By the end of year, read and comprehend informational texts, including history/social studies, science and technical texts, in the grades 2-3 complexity band proficiently, with scaffolding as needed at the high end of the range. (RI.2.10).</w:t>
      </w:r>
    </w:p>
    <w:p w14:paraId="72159D41" w14:textId="77777777" w:rsidR="00200609" w:rsidRPr="006D27CF" w:rsidRDefault="00200609" w:rsidP="00200609">
      <w:pPr>
        <w:pStyle w:val="ListParagraph"/>
        <w:autoSpaceDE w:val="0"/>
        <w:autoSpaceDN w:val="0"/>
        <w:adjustRightInd w:val="0"/>
        <w:spacing w:after="0" w:line="240" w:lineRule="auto"/>
        <w:rPr>
          <w:rFonts w:ascii="Garamond" w:hAnsi="Garamond" w:cs="Arial"/>
          <w:sz w:val="23"/>
          <w:szCs w:val="23"/>
        </w:rPr>
      </w:pPr>
    </w:p>
    <w:p w14:paraId="423EC877" w14:textId="3AA3B9F5" w:rsidR="00200609" w:rsidRPr="006D27CF" w:rsidRDefault="00200609" w:rsidP="00200609">
      <w:pPr>
        <w:spacing w:line="240" w:lineRule="auto"/>
        <w:contextualSpacing/>
        <w:rPr>
          <w:rFonts w:ascii="Garamond" w:hAnsi="Garamond"/>
          <w:b/>
          <w:sz w:val="24"/>
          <w:szCs w:val="24"/>
          <w:u w:val="single"/>
        </w:rPr>
      </w:pPr>
      <w:r>
        <w:rPr>
          <w:rFonts w:ascii="Garamond" w:hAnsi="Garamond"/>
          <w:b/>
          <w:sz w:val="24"/>
          <w:szCs w:val="24"/>
          <w:u w:val="single"/>
        </w:rPr>
        <w:t xml:space="preserve">Lesson </w:t>
      </w:r>
      <w:r w:rsidRPr="006D27CF">
        <w:rPr>
          <w:rFonts w:ascii="Garamond" w:hAnsi="Garamond"/>
          <w:b/>
          <w:sz w:val="24"/>
          <w:szCs w:val="24"/>
          <w:u w:val="single"/>
        </w:rPr>
        <w:t xml:space="preserve">Objective: </w:t>
      </w:r>
    </w:p>
    <w:p w14:paraId="7D9D4ED3" w14:textId="7FC4221A" w:rsidR="00200609" w:rsidRPr="006D27CF" w:rsidRDefault="00200609" w:rsidP="00200609">
      <w:pPr>
        <w:pStyle w:val="ListParagraph"/>
        <w:numPr>
          <w:ilvl w:val="0"/>
          <w:numId w:val="2"/>
        </w:numPr>
        <w:spacing w:line="240" w:lineRule="auto"/>
        <w:rPr>
          <w:rFonts w:ascii="Garamond" w:hAnsi="Garamond"/>
          <w:sz w:val="24"/>
          <w:szCs w:val="24"/>
        </w:rPr>
      </w:pPr>
      <w:r>
        <w:rPr>
          <w:rFonts w:ascii="Garamond" w:hAnsi="Garamond"/>
          <w:sz w:val="24"/>
          <w:szCs w:val="24"/>
        </w:rPr>
        <w:t xml:space="preserve">After a guided reading lesson, students will be able to independently draw and/or write </w:t>
      </w:r>
      <w:r w:rsidR="00320B00">
        <w:rPr>
          <w:rFonts w:ascii="Garamond" w:hAnsi="Garamond"/>
          <w:sz w:val="24"/>
          <w:szCs w:val="24"/>
        </w:rPr>
        <w:t>the meaning of 2</w:t>
      </w:r>
      <w:r>
        <w:rPr>
          <w:rFonts w:ascii="Garamond" w:hAnsi="Garamond"/>
          <w:sz w:val="24"/>
          <w:szCs w:val="24"/>
        </w:rPr>
        <w:t xml:space="preserve"> new</w:t>
      </w:r>
      <w:r w:rsidR="00320B00">
        <w:rPr>
          <w:rFonts w:ascii="Garamond" w:hAnsi="Garamond"/>
          <w:sz w:val="24"/>
          <w:szCs w:val="24"/>
        </w:rPr>
        <w:t xml:space="preserve"> vocabulary words that they learned in the article.</w:t>
      </w:r>
      <w:r>
        <w:rPr>
          <w:rFonts w:ascii="Garamond" w:hAnsi="Garamond"/>
          <w:sz w:val="24"/>
          <w:szCs w:val="24"/>
        </w:rPr>
        <w:t xml:space="preserve">  </w:t>
      </w:r>
    </w:p>
    <w:p w14:paraId="16E5ED71" w14:textId="77777777" w:rsidR="00200609" w:rsidRPr="006D27CF" w:rsidRDefault="00200609" w:rsidP="00200609">
      <w:pPr>
        <w:spacing w:line="240" w:lineRule="auto"/>
        <w:contextualSpacing/>
        <w:rPr>
          <w:rFonts w:ascii="Garamond" w:hAnsi="Garamond"/>
          <w:b/>
          <w:sz w:val="24"/>
          <w:szCs w:val="24"/>
          <w:u w:val="single"/>
        </w:rPr>
      </w:pPr>
      <w:r w:rsidRPr="006D27CF">
        <w:rPr>
          <w:rFonts w:ascii="Garamond" w:hAnsi="Garamond"/>
          <w:b/>
          <w:sz w:val="24"/>
          <w:szCs w:val="24"/>
          <w:u w:val="single"/>
        </w:rPr>
        <w:t>Materials:</w:t>
      </w:r>
    </w:p>
    <w:p w14:paraId="0DD2B409" w14:textId="77777777" w:rsidR="00200609" w:rsidRDefault="00200609" w:rsidP="00200609">
      <w:pPr>
        <w:pStyle w:val="ListParagraph"/>
        <w:numPr>
          <w:ilvl w:val="0"/>
          <w:numId w:val="1"/>
        </w:numPr>
        <w:spacing w:line="240" w:lineRule="auto"/>
        <w:rPr>
          <w:rFonts w:ascii="Garamond" w:hAnsi="Garamond"/>
          <w:sz w:val="24"/>
          <w:szCs w:val="24"/>
        </w:rPr>
      </w:pPr>
      <w:r w:rsidRPr="006D27CF">
        <w:rPr>
          <w:rFonts w:ascii="Garamond" w:hAnsi="Garamond"/>
          <w:sz w:val="24"/>
          <w:szCs w:val="24"/>
        </w:rPr>
        <w:t>C</w:t>
      </w:r>
      <w:r>
        <w:rPr>
          <w:rFonts w:ascii="Garamond" w:hAnsi="Garamond"/>
          <w:sz w:val="24"/>
          <w:szCs w:val="24"/>
        </w:rPr>
        <w:t>opy of the article, “Triceratops” for each student and teacher</w:t>
      </w:r>
    </w:p>
    <w:p w14:paraId="675188A5" w14:textId="3621CACA" w:rsidR="00200609" w:rsidRDefault="00200609" w:rsidP="00200609">
      <w:pPr>
        <w:pStyle w:val="ListParagraph"/>
        <w:numPr>
          <w:ilvl w:val="0"/>
          <w:numId w:val="1"/>
        </w:numPr>
        <w:spacing w:line="240" w:lineRule="auto"/>
        <w:rPr>
          <w:rFonts w:ascii="Garamond" w:hAnsi="Garamond"/>
          <w:sz w:val="24"/>
          <w:szCs w:val="24"/>
        </w:rPr>
      </w:pPr>
      <w:r>
        <w:rPr>
          <w:rFonts w:ascii="Garamond" w:hAnsi="Garamond"/>
          <w:sz w:val="24"/>
          <w:szCs w:val="24"/>
        </w:rPr>
        <w:t>Copy of “After Reading</w:t>
      </w:r>
      <w:r w:rsidR="00320B00">
        <w:rPr>
          <w:rFonts w:ascii="Garamond" w:hAnsi="Garamond"/>
          <w:sz w:val="24"/>
          <w:szCs w:val="24"/>
        </w:rPr>
        <w:t xml:space="preserve"> Vocabulary</w:t>
      </w:r>
      <w:r>
        <w:rPr>
          <w:rFonts w:ascii="Garamond" w:hAnsi="Garamond"/>
          <w:sz w:val="24"/>
          <w:szCs w:val="24"/>
        </w:rPr>
        <w:t>” page for each student</w:t>
      </w:r>
    </w:p>
    <w:p w14:paraId="496D789B" w14:textId="66CE996B" w:rsidR="005C33DA" w:rsidRDefault="005C33DA" w:rsidP="00200609">
      <w:pPr>
        <w:pStyle w:val="ListParagraph"/>
        <w:numPr>
          <w:ilvl w:val="0"/>
          <w:numId w:val="1"/>
        </w:numPr>
        <w:spacing w:line="240" w:lineRule="auto"/>
        <w:rPr>
          <w:rFonts w:ascii="Garamond" w:hAnsi="Garamond"/>
          <w:sz w:val="24"/>
          <w:szCs w:val="24"/>
        </w:rPr>
      </w:pPr>
      <w:r>
        <w:rPr>
          <w:rFonts w:ascii="Garamond" w:hAnsi="Garamond"/>
          <w:sz w:val="24"/>
          <w:szCs w:val="24"/>
        </w:rPr>
        <w:t>Marker for teacher</w:t>
      </w:r>
    </w:p>
    <w:p w14:paraId="08994A62" w14:textId="1EE08EF1" w:rsidR="006D169D" w:rsidRDefault="006D169D" w:rsidP="00200609">
      <w:pPr>
        <w:pStyle w:val="ListParagraph"/>
        <w:numPr>
          <w:ilvl w:val="0"/>
          <w:numId w:val="1"/>
        </w:numPr>
        <w:spacing w:line="240" w:lineRule="auto"/>
        <w:rPr>
          <w:rFonts w:ascii="Garamond" w:hAnsi="Garamond"/>
          <w:sz w:val="24"/>
          <w:szCs w:val="24"/>
        </w:rPr>
      </w:pPr>
      <w:r>
        <w:rPr>
          <w:rFonts w:ascii="Garamond" w:hAnsi="Garamond"/>
          <w:sz w:val="24"/>
          <w:szCs w:val="24"/>
        </w:rPr>
        <w:t>Pencils</w:t>
      </w:r>
    </w:p>
    <w:p w14:paraId="27D86AB3" w14:textId="0A9D7592" w:rsidR="005C33DA" w:rsidRPr="00C20D40" w:rsidRDefault="005C33DA" w:rsidP="00200609">
      <w:pPr>
        <w:pStyle w:val="ListParagraph"/>
        <w:numPr>
          <w:ilvl w:val="0"/>
          <w:numId w:val="1"/>
        </w:numPr>
        <w:spacing w:line="240" w:lineRule="auto"/>
        <w:rPr>
          <w:rFonts w:ascii="Garamond" w:hAnsi="Garamond"/>
          <w:sz w:val="24"/>
          <w:szCs w:val="24"/>
        </w:rPr>
      </w:pPr>
      <w:r>
        <w:rPr>
          <w:rFonts w:ascii="Garamond" w:hAnsi="Garamond"/>
          <w:sz w:val="24"/>
          <w:szCs w:val="24"/>
        </w:rPr>
        <w:t>Tape</w:t>
      </w:r>
    </w:p>
    <w:p w14:paraId="3DF417CE" w14:textId="77777777" w:rsidR="00200609" w:rsidRDefault="00200609" w:rsidP="00200609">
      <w:pPr>
        <w:pStyle w:val="ListParagraph"/>
        <w:numPr>
          <w:ilvl w:val="0"/>
          <w:numId w:val="1"/>
        </w:numPr>
        <w:spacing w:line="240" w:lineRule="auto"/>
        <w:rPr>
          <w:rFonts w:ascii="Garamond" w:hAnsi="Garamond"/>
          <w:sz w:val="24"/>
          <w:szCs w:val="24"/>
        </w:rPr>
      </w:pPr>
      <w:r>
        <w:rPr>
          <w:rFonts w:ascii="Garamond" w:hAnsi="Garamond"/>
          <w:sz w:val="24"/>
          <w:szCs w:val="24"/>
        </w:rPr>
        <w:t>Smartboard or projector</w:t>
      </w:r>
    </w:p>
    <w:p w14:paraId="584208F6" w14:textId="77777777" w:rsidR="00200609" w:rsidRDefault="00200609" w:rsidP="00200609">
      <w:pPr>
        <w:pStyle w:val="ListParagraph"/>
        <w:numPr>
          <w:ilvl w:val="0"/>
          <w:numId w:val="1"/>
        </w:numPr>
        <w:spacing w:line="240" w:lineRule="auto"/>
        <w:rPr>
          <w:rFonts w:ascii="Garamond" w:hAnsi="Garamond"/>
          <w:sz w:val="24"/>
          <w:szCs w:val="24"/>
        </w:rPr>
      </w:pPr>
      <w:r>
        <w:rPr>
          <w:rFonts w:ascii="Garamond" w:hAnsi="Garamond"/>
          <w:sz w:val="24"/>
          <w:szCs w:val="24"/>
        </w:rPr>
        <w:t>Model Triceratops</w:t>
      </w:r>
    </w:p>
    <w:p w14:paraId="785E9803" w14:textId="0B30BAA7" w:rsidR="00200609" w:rsidRDefault="00200609" w:rsidP="00200609">
      <w:pPr>
        <w:pStyle w:val="ListParagraph"/>
        <w:numPr>
          <w:ilvl w:val="0"/>
          <w:numId w:val="1"/>
        </w:numPr>
        <w:spacing w:line="240" w:lineRule="auto"/>
        <w:rPr>
          <w:rFonts w:ascii="Garamond" w:hAnsi="Garamond"/>
          <w:sz w:val="24"/>
          <w:szCs w:val="24"/>
        </w:rPr>
      </w:pPr>
      <w:r>
        <w:rPr>
          <w:rFonts w:ascii="Garamond" w:hAnsi="Garamond"/>
          <w:sz w:val="24"/>
          <w:szCs w:val="24"/>
        </w:rPr>
        <w:t>Visual of Triceratops</w:t>
      </w:r>
    </w:p>
    <w:p w14:paraId="5FFA9257" w14:textId="77777777" w:rsidR="00200609" w:rsidRDefault="00200609" w:rsidP="00200609">
      <w:pPr>
        <w:pStyle w:val="ListParagraph"/>
        <w:numPr>
          <w:ilvl w:val="0"/>
          <w:numId w:val="1"/>
        </w:numPr>
        <w:spacing w:line="240" w:lineRule="auto"/>
        <w:rPr>
          <w:rFonts w:ascii="Garamond" w:hAnsi="Garamond"/>
          <w:sz w:val="24"/>
          <w:szCs w:val="24"/>
        </w:rPr>
      </w:pPr>
      <w:r>
        <w:rPr>
          <w:rFonts w:ascii="Garamond" w:hAnsi="Garamond"/>
          <w:sz w:val="24"/>
          <w:szCs w:val="24"/>
        </w:rPr>
        <w:t>Visuals of vocabulary words to teach and display</w:t>
      </w:r>
    </w:p>
    <w:p w14:paraId="2ACCF923" w14:textId="77777777" w:rsidR="00200609" w:rsidRDefault="00200609" w:rsidP="00200609">
      <w:pPr>
        <w:spacing w:line="240" w:lineRule="auto"/>
        <w:rPr>
          <w:rFonts w:ascii="Garamond" w:hAnsi="Garamond"/>
          <w:b/>
          <w:sz w:val="24"/>
          <w:szCs w:val="24"/>
          <w:u w:val="single"/>
        </w:rPr>
      </w:pPr>
      <w:r w:rsidRPr="006D27CF">
        <w:rPr>
          <w:rFonts w:ascii="Garamond" w:hAnsi="Garamond"/>
          <w:b/>
          <w:sz w:val="24"/>
          <w:szCs w:val="24"/>
          <w:u w:val="single"/>
        </w:rPr>
        <w:t>Procedure:</w:t>
      </w:r>
    </w:p>
    <w:p w14:paraId="147E6BEA" w14:textId="7CB9DD81" w:rsidR="00200609" w:rsidRPr="00581E11" w:rsidRDefault="00200609" w:rsidP="00200609">
      <w:pPr>
        <w:spacing w:line="240" w:lineRule="auto"/>
        <w:rPr>
          <w:rFonts w:ascii="Garamond" w:hAnsi="Garamond"/>
          <w:sz w:val="24"/>
          <w:szCs w:val="24"/>
        </w:rPr>
      </w:pPr>
      <w:r>
        <w:rPr>
          <w:rFonts w:ascii="Garamond" w:hAnsi="Garamond"/>
          <w:sz w:val="24"/>
          <w:szCs w:val="24"/>
        </w:rPr>
        <w:t>*</w:t>
      </w:r>
      <w:r w:rsidR="00320B00">
        <w:rPr>
          <w:rFonts w:ascii="Garamond" w:hAnsi="Garamond"/>
          <w:sz w:val="24"/>
          <w:szCs w:val="24"/>
        </w:rPr>
        <w:t>ELD strategies are included</w:t>
      </w:r>
      <w:r>
        <w:rPr>
          <w:rFonts w:ascii="Garamond" w:hAnsi="Garamond"/>
          <w:sz w:val="24"/>
          <w:szCs w:val="24"/>
        </w:rPr>
        <w:t xml:space="preserve"> throughout the lesson. Strategies include: visuals, building schema, turn-and-talk, TPR, choral reading, </w:t>
      </w:r>
      <w:r w:rsidR="00F37B7C">
        <w:rPr>
          <w:rFonts w:ascii="Garamond" w:hAnsi="Garamond"/>
          <w:sz w:val="24"/>
          <w:szCs w:val="24"/>
        </w:rPr>
        <w:t>recording and drawing new vocabulary</w:t>
      </w:r>
      <w:r w:rsidR="00320B00">
        <w:rPr>
          <w:rFonts w:ascii="Garamond" w:hAnsi="Garamond"/>
          <w:sz w:val="24"/>
          <w:szCs w:val="24"/>
        </w:rPr>
        <w:t>, providing one on one feedback.</w:t>
      </w:r>
    </w:p>
    <w:p w14:paraId="50FEAC53" w14:textId="29A5D57A" w:rsidR="00200609" w:rsidRPr="006D27CF" w:rsidRDefault="00200609" w:rsidP="00200609">
      <w:pPr>
        <w:spacing w:line="240" w:lineRule="auto"/>
        <w:rPr>
          <w:rFonts w:ascii="Garamond" w:hAnsi="Garamond"/>
          <w:b/>
          <w:sz w:val="24"/>
          <w:szCs w:val="24"/>
        </w:rPr>
      </w:pPr>
      <w:r>
        <w:rPr>
          <w:rFonts w:ascii="Garamond" w:hAnsi="Garamond"/>
          <w:b/>
          <w:sz w:val="24"/>
          <w:szCs w:val="24"/>
        </w:rPr>
        <w:t>Anticipatory Set (Discussion, Sharing) (5 mins)</w:t>
      </w:r>
    </w:p>
    <w:p w14:paraId="5525CE75" w14:textId="77777777" w:rsidR="00200609" w:rsidRDefault="00200609" w:rsidP="00200609">
      <w:pPr>
        <w:pStyle w:val="ListParagraph"/>
        <w:numPr>
          <w:ilvl w:val="0"/>
          <w:numId w:val="5"/>
        </w:numPr>
        <w:spacing w:line="240" w:lineRule="auto"/>
        <w:rPr>
          <w:rFonts w:ascii="Garamond" w:hAnsi="Garamond"/>
          <w:sz w:val="24"/>
          <w:szCs w:val="24"/>
        </w:rPr>
      </w:pPr>
      <w:r w:rsidRPr="006D27CF">
        <w:rPr>
          <w:rFonts w:ascii="Garamond" w:hAnsi="Garamond"/>
          <w:sz w:val="24"/>
          <w:szCs w:val="24"/>
        </w:rPr>
        <w:t>Gather the class on the carpet.</w:t>
      </w:r>
    </w:p>
    <w:p w14:paraId="266E4455" w14:textId="77777777" w:rsidR="00200609" w:rsidRDefault="00200609" w:rsidP="00200609">
      <w:pPr>
        <w:pStyle w:val="ListParagraph"/>
        <w:numPr>
          <w:ilvl w:val="0"/>
          <w:numId w:val="5"/>
        </w:numPr>
        <w:spacing w:line="240" w:lineRule="auto"/>
        <w:rPr>
          <w:rFonts w:ascii="Garamond" w:hAnsi="Garamond"/>
          <w:sz w:val="24"/>
          <w:szCs w:val="24"/>
        </w:rPr>
      </w:pPr>
      <w:r>
        <w:rPr>
          <w:rFonts w:ascii="Garamond" w:hAnsi="Garamond"/>
          <w:sz w:val="24"/>
          <w:szCs w:val="24"/>
        </w:rPr>
        <w:t>Begin by introducing myself and thank them for letting me come teach this exciting dinosaur lesson to their class today.</w:t>
      </w:r>
    </w:p>
    <w:p w14:paraId="6F4044F2" w14:textId="43D48D84" w:rsidR="00200609" w:rsidRPr="006D27CF" w:rsidRDefault="00200609" w:rsidP="00200609">
      <w:pPr>
        <w:pStyle w:val="ListParagraph"/>
        <w:numPr>
          <w:ilvl w:val="0"/>
          <w:numId w:val="5"/>
        </w:numPr>
        <w:spacing w:line="240" w:lineRule="auto"/>
        <w:rPr>
          <w:rFonts w:ascii="Garamond" w:hAnsi="Garamond"/>
          <w:sz w:val="24"/>
          <w:szCs w:val="24"/>
        </w:rPr>
      </w:pPr>
      <w:r>
        <w:rPr>
          <w:rFonts w:ascii="Garamond" w:hAnsi="Garamond"/>
          <w:sz w:val="24"/>
          <w:szCs w:val="24"/>
        </w:rPr>
        <w:t>Go over rules for what they should do if they have a question or want to share something.</w:t>
      </w:r>
      <w:r w:rsidR="005C33DA">
        <w:rPr>
          <w:rFonts w:ascii="Garamond" w:hAnsi="Garamond"/>
          <w:sz w:val="24"/>
          <w:szCs w:val="24"/>
        </w:rPr>
        <w:t xml:space="preserve"> Also share with them the signal you will use to get their attention.</w:t>
      </w:r>
    </w:p>
    <w:p w14:paraId="0FA1F07A" w14:textId="77777777" w:rsidR="00200609" w:rsidRPr="006D27CF" w:rsidRDefault="00200609" w:rsidP="00200609">
      <w:pPr>
        <w:pStyle w:val="ListParagraph"/>
        <w:numPr>
          <w:ilvl w:val="0"/>
          <w:numId w:val="5"/>
        </w:numPr>
        <w:spacing w:line="240" w:lineRule="auto"/>
        <w:rPr>
          <w:rFonts w:ascii="Garamond" w:hAnsi="Garamond"/>
          <w:sz w:val="24"/>
          <w:szCs w:val="24"/>
        </w:rPr>
      </w:pPr>
      <w:r>
        <w:rPr>
          <w:rFonts w:ascii="Garamond" w:hAnsi="Garamond"/>
          <w:sz w:val="24"/>
          <w:szCs w:val="24"/>
        </w:rPr>
        <w:t>Tell them today they are going to read a very interesting article all about the dinosaur called a Triceratops.</w:t>
      </w:r>
    </w:p>
    <w:p w14:paraId="5001B6D3" w14:textId="77777777" w:rsidR="006D169D" w:rsidRDefault="00200609" w:rsidP="00200609">
      <w:pPr>
        <w:pStyle w:val="ListParagraph"/>
        <w:numPr>
          <w:ilvl w:val="0"/>
          <w:numId w:val="5"/>
        </w:numPr>
        <w:spacing w:line="240" w:lineRule="auto"/>
        <w:rPr>
          <w:rFonts w:ascii="Garamond" w:hAnsi="Garamond"/>
          <w:sz w:val="24"/>
          <w:szCs w:val="24"/>
        </w:rPr>
      </w:pPr>
      <w:r w:rsidRPr="00320B00">
        <w:rPr>
          <w:rFonts w:ascii="Garamond" w:hAnsi="Garamond"/>
          <w:sz w:val="24"/>
          <w:szCs w:val="24"/>
        </w:rPr>
        <w:t xml:space="preserve">Ask them if any of them have ever heard of a Triceratops or read about one before. Get responses. </w:t>
      </w:r>
    </w:p>
    <w:p w14:paraId="529335D6" w14:textId="38E81613" w:rsidR="00200609" w:rsidRDefault="00200609" w:rsidP="00200609">
      <w:pPr>
        <w:pStyle w:val="ListParagraph"/>
        <w:numPr>
          <w:ilvl w:val="0"/>
          <w:numId w:val="5"/>
        </w:numPr>
        <w:spacing w:line="240" w:lineRule="auto"/>
        <w:rPr>
          <w:rFonts w:ascii="Garamond" w:hAnsi="Garamond"/>
          <w:sz w:val="24"/>
          <w:szCs w:val="24"/>
        </w:rPr>
      </w:pPr>
      <w:r w:rsidRPr="00320B00">
        <w:rPr>
          <w:rFonts w:ascii="Garamond" w:hAnsi="Garamond"/>
          <w:sz w:val="24"/>
          <w:szCs w:val="24"/>
        </w:rPr>
        <w:t xml:space="preserve">Show them the model of the triceratops and the visuals. </w:t>
      </w:r>
      <w:r w:rsidR="006D169D">
        <w:rPr>
          <w:rFonts w:ascii="Garamond" w:hAnsi="Garamond"/>
          <w:sz w:val="24"/>
          <w:szCs w:val="24"/>
        </w:rPr>
        <w:t xml:space="preserve">Tell them they are going to turn and talk to a partner about what they notice </w:t>
      </w:r>
      <w:r w:rsidR="005C33DA">
        <w:rPr>
          <w:rFonts w:ascii="Garamond" w:hAnsi="Garamond"/>
          <w:sz w:val="24"/>
          <w:szCs w:val="24"/>
        </w:rPr>
        <w:t>about</w:t>
      </w:r>
      <w:r w:rsidR="006D169D">
        <w:rPr>
          <w:rFonts w:ascii="Garamond" w:hAnsi="Garamond"/>
          <w:sz w:val="24"/>
          <w:szCs w:val="24"/>
        </w:rPr>
        <w:t xml:space="preserve"> the dinosaur. Have a student model what turn and talk looks like with you in front of the whole class. </w:t>
      </w:r>
      <w:r w:rsidRPr="00320B00">
        <w:rPr>
          <w:rFonts w:ascii="Garamond" w:hAnsi="Garamond"/>
          <w:sz w:val="24"/>
          <w:szCs w:val="24"/>
        </w:rPr>
        <w:t xml:space="preserve">Ask them to turn and talk with a partner features that they notice about the dinosaur. </w:t>
      </w:r>
    </w:p>
    <w:p w14:paraId="11ADFC6E" w14:textId="4662ED26" w:rsidR="005C33DA" w:rsidRPr="00320B00" w:rsidRDefault="005C33DA" w:rsidP="00200609">
      <w:pPr>
        <w:pStyle w:val="ListParagraph"/>
        <w:numPr>
          <w:ilvl w:val="0"/>
          <w:numId w:val="5"/>
        </w:numPr>
        <w:spacing w:line="240" w:lineRule="auto"/>
        <w:rPr>
          <w:rFonts w:ascii="Garamond" w:hAnsi="Garamond"/>
          <w:sz w:val="24"/>
          <w:szCs w:val="24"/>
        </w:rPr>
      </w:pPr>
      <w:r>
        <w:rPr>
          <w:rFonts w:ascii="Garamond" w:hAnsi="Garamond"/>
          <w:sz w:val="24"/>
          <w:szCs w:val="24"/>
        </w:rPr>
        <w:lastRenderedPageBreak/>
        <w:t>Call on a few students to share what they noticed.</w:t>
      </w:r>
    </w:p>
    <w:p w14:paraId="34C6F965" w14:textId="77777777" w:rsidR="00200609" w:rsidRPr="006D27CF" w:rsidRDefault="00200609" w:rsidP="00200609">
      <w:pPr>
        <w:spacing w:line="240" w:lineRule="auto"/>
        <w:rPr>
          <w:rFonts w:ascii="Garamond" w:hAnsi="Garamond"/>
          <w:b/>
          <w:sz w:val="24"/>
          <w:szCs w:val="24"/>
        </w:rPr>
      </w:pPr>
      <w:r>
        <w:rPr>
          <w:rFonts w:ascii="Garamond" w:hAnsi="Garamond"/>
          <w:b/>
          <w:sz w:val="24"/>
          <w:szCs w:val="24"/>
        </w:rPr>
        <w:t>Guided Reading Whole Group (15 mins)</w:t>
      </w:r>
    </w:p>
    <w:p w14:paraId="505A71D4" w14:textId="299F61E1" w:rsidR="00200609" w:rsidRPr="00320B00" w:rsidRDefault="00200609" w:rsidP="00200609">
      <w:pPr>
        <w:pStyle w:val="ListParagraph"/>
        <w:numPr>
          <w:ilvl w:val="0"/>
          <w:numId w:val="4"/>
        </w:numPr>
        <w:spacing w:line="240" w:lineRule="auto"/>
        <w:rPr>
          <w:rFonts w:ascii="Garamond" w:hAnsi="Garamond"/>
          <w:sz w:val="24"/>
          <w:szCs w:val="24"/>
        </w:rPr>
      </w:pPr>
      <w:r w:rsidRPr="00320B00">
        <w:rPr>
          <w:rFonts w:ascii="Garamond" w:hAnsi="Garamond"/>
          <w:sz w:val="24"/>
          <w:szCs w:val="24"/>
        </w:rPr>
        <w:t>Have the students go to their seats. Before starting the article, tell the students that today we are going to focus on listening for new and interesting words. Tell them good readers are always listening for new words and trying to figure out what they mean.</w:t>
      </w:r>
      <w:r w:rsidR="00F37B7C" w:rsidRPr="00320B00">
        <w:rPr>
          <w:rFonts w:ascii="Garamond" w:hAnsi="Garamond"/>
          <w:sz w:val="24"/>
          <w:szCs w:val="24"/>
        </w:rPr>
        <w:t xml:space="preserve"> This helps them to understand new information better.</w:t>
      </w:r>
    </w:p>
    <w:p w14:paraId="38CDBF90" w14:textId="561C861B" w:rsidR="00200609" w:rsidRDefault="00200609" w:rsidP="00200609">
      <w:pPr>
        <w:pStyle w:val="ListParagraph"/>
        <w:numPr>
          <w:ilvl w:val="0"/>
          <w:numId w:val="4"/>
        </w:numPr>
        <w:spacing w:line="240" w:lineRule="auto"/>
        <w:rPr>
          <w:rFonts w:ascii="Garamond" w:hAnsi="Garamond"/>
          <w:sz w:val="24"/>
          <w:szCs w:val="24"/>
        </w:rPr>
      </w:pPr>
      <w:r>
        <w:rPr>
          <w:rFonts w:ascii="Garamond" w:hAnsi="Garamond"/>
          <w:sz w:val="24"/>
          <w:szCs w:val="24"/>
        </w:rPr>
        <w:t xml:space="preserve">Have a helper pass out the packets with the Triceratops article and after reading </w:t>
      </w:r>
      <w:r w:rsidR="00F37B7C">
        <w:rPr>
          <w:rFonts w:ascii="Garamond" w:hAnsi="Garamond"/>
          <w:sz w:val="24"/>
          <w:szCs w:val="24"/>
        </w:rPr>
        <w:t>vocabulary</w:t>
      </w:r>
      <w:r>
        <w:rPr>
          <w:rFonts w:ascii="Garamond" w:hAnsi="Garamond"/>
          <w:sz w:val="24"/>
          <w:szCs w:val="24"/>
        </w:rPr>
        <w:t xml:space="preserve"> </w:t>
      </w:r>
      <w:r w:rsidR="00F37B7C">
        <w:rPr>
          <w:rFonts w:ascii="Garamond" w:hAnsi="Garamond"/>
          <w:sz w:val="24"/>
          <w:szCs w:val="24"/>
        </w:rPr>
        <w:t>worksheet</w:t>
      </w:r>
      <w:r>
        <w:rPr>
          <w:rFonts w:ascii="Garamond" w:hAnsi="Garamond"/>
          <w:sz w:val="24"/>
          <w:szCs w:val="24"/>
        </w:rPr>
        <w:t xml:space="preserve">. Display own copy using a projector for students to follow along. </w:t>
      </w:r>
    </w:p>
    <w:p w14:paraId="483AC038" w14:textId="76169DEB" w:rsidR="00200609" w:rsidRPr="00320B00" w:rsidRDefault="00200609" w:rsidP="00200609">
      <w:pPr>
        <w:pStyle w:val="ListParagraph"/>
        <w:numPr>
          <w:ilvl w:val="0"/>
          <w:numId w:val="4"/>
        </w:numPr>
        <w:spacing w:line="240" w:lineRule="auto"/>
        <w:rPr>
          <w:rFonts w:ascii="Garamond" w:hAnsi="Garamond"/>
          <w:sz w:val="24"/>
          <w:szCs w:val="24"/>
        </w:rPr>
      </w:pPr>
      <w:r w:rsidRPr="00320B00">
        <w:rPr>
          <w:rFonts w:ascii="Garamond" w:hAnsi="Garamond"/>
          <w:sz w:val="24"/>
          <w:szCs w:val="24"/>
        </w:rPr>
        <w:t>Remind students to be listening for new and interesting words. Read the article out loud to the class. As you read, follow along with your finger under the words. After you read it, ask the students if they heard any new words. Get a show of hands.</w:t>
      </w:r>
    </w:p>
    <w:p w14:paraId="10ECF412" w14:textId="03B3E7E7" w:rsidR="00200609" w:rsidRPr="00320B00" w:rsidRDefault="00F37B7C" w:rsidP="00200609">
      <w:pPr>
        <w:pStyle w:val="ListParagraph"/>
        <w:numPr>
          <w:ilvl w:val="0"/>
          <w:numId w:val="4"/>
        </w:numPr>
        <w:spacing w:line="240" w:lineRule="auto"/>
        <w:rPr>
          <w:rFonts w:ascii="Garamond" w:hAnsi="Garamond"/>
          <w:sz w:val="24"/>
          <w:szCs w:val="24"/>
        </w:rPr>
      </w:pPr>
      <w:r w:rsidRPr="00320B00">
        <w:rPr>
          <w:rFonts w:ascii="Garamond" w:hAnsi="Garamond"/>
          <w:sz w:val="24"/>
          <w:szCs w:val="24"/>
        </w:rPr>
        <w:t>Before reading it a s</w:t>
      </w:r>
      <w:r w:rsidR="00200609" w:rsidRPr="00320B00">
        <w:rPr>
          <w:rFonts w:ascii="Garamond" w:hAnsi="Garamond"/>
          <w:sz w:val="24"/>
          <w:szCs w:val="24"/>
        </w:rPr>
        <w:t xml:space="preserve">econd time, ask the students to grab their pencils. Tell them that this time as I read it, we are going to underline those vocabulary words that we hear. Stop at the words, “frills, charge, herbivore.” As you stop at each word, have the students share if they have ever heard that word before? Have them turn to a partner and share what they think the word means. Have a </w:t>
      </w:r>
      <w:r w:rsidR="005C33DA">
        <w:rPr>
          <w:rFonts w:ascii="Garamond" w:hAnsi="Garamond"/>
          <w:sz w:val="24"/>
          <w:szCs w:val="24"/>
        </w:rPr>
        <w:t>two</w:t>
      </w:r>
      <w:r w:rsidR="00200609" w:rsidRPr="00320B00">
        <w:rPr>
          <w:rFonts w:ascii="Garamond" w:hAnsi="Garamond"/>
          <w:sz w:val="24"/>
          <w:szCs w:val="24"/>
        </w:rPr>
        <w:t xml:space="preserve"> kids share their responses. Show them the picture of the word and explain the definition. </w:t>
      </w:r>
      <w:r w:rsidR="005C33DA">
        <w:rPr>
          <w:rFonts w:ascii="Garamond" w:hAnsi="Garamond"/>
          <w:sz w:val="24"/>
          <w:szCs w:val="24"/>
        </w:rPr>
        <w:t xml:space="preserve">Also show them the TPR motion to help them remember what it means. </w:t>
      </w:r>
      <w:r w:rsidR="00200609" w:rsidRPr="00320B00">
        <w:rPr>
          <w:rFonts w:ascii="Garamond" w:hAnsi="Garamond"/>
          <w:sz w:val="24"/>
          <w:szCs w:val="24"/>
        </w:rPr>
        <w:t xml:space="preserve">Do that for each of the </w:t>
      </w:r>
      <w:r w:rsidR="005C33DA">
        <w:rPr>
          <w:rFonts w:ascii="Garamond" w:hAnsi="Garamond"/>
          <w:sz w:val="24"/>
          <w:szCs w:val="24"/>
        </w:rPr>
        <w:t>3</w:t>
      </w:r>
      <w:r w:rsidR="00200609" w:rsidRPr="00320B00">
        <w:rPr>
          <w:rFonts w:ascii="Garamond" w:hAnsi="Garamond"/>
          <w:sz w:val="24"/>
          <w:szCs w:val="24"/>
        </w:rPr>
        <w:t xml:space="preserve"> words.</w:t>
      </w:r>
    </w:p>
    <w:p w14:paraId="6D5C1434" w14:textId="77777777" w:rsidR="00200609" w:rsidRPr="00320B00" w:rsidRDefault="00200609" w:rsidP="00200609">
      <w:pPr>
        <w:pStyle w:val="ListParagraph"/>
        <w:numPr>
          <w:ilvl w:val="0"/>
          <w:numId w:val="4"/>
        </w:numPr>
        <w:spacing w:line="240" w:lineRule="auto"/>
        <w:rPr>
          <w:rFonts w:ascii="Garamond" w:hAnsi="Garamond"/>
          <w:sz w:val="24"/>
          <w:szCs w:val="24"/>
        </w:rPr>
      </w:pPr>
      <w:r w:rsidRPr="00320B00">
        <w:rPr>
          <w:rFonts w:ascii="Garamond" w:hAnsi="Garamond"/>
          <w:sz w:val="24"/>
          <w:szCs w:val="24"/>
        </w:rPr>
        <w:t>Third time reading, ask the students to quietly read it out loud with you.</w:t>
      </w:r>
    </w:p>
    <w:p w14:paraId="007FFB8A" w14:textId="77777777" w:rsidR="00200609" w:rsidRPr="006D27CF" w:rsidRDefault="00200609" w:rsidP="00200609">
      <w:pPr>
        <w:spacing w:line="240" w:lineRule="auto"/>
        <w:rPr>
          <w:rFonts w:ascii="Garamond" w:hAnsi="Garamond"/>
          <w:b/>
          <w:sz w:val="24"/>
          <w:szCs w:val="24"/>
        </w:rPr>
      </w:pPr>
      <w:r>
        <w:rPr>
          <w:rFonts w:ascii="Garamond" w:hAnsi="Garamond"/>
          <w:b/>
          <w:sz w:val="24"/>
          <w:szCs w:val="24"/>
        </w:rPr>
        <w:t>Independent Work (8 mins)</w:t>
      </w:r>
    </w:p>
    <w:p w14:paraId="48E19F4B" w14:textId="29B31BC3" w:rsidR="00200609" w:rsidRDefault="00200609" w:rsidP="00200609">
      <w:pPr>
        <w:pStyle w:val="ListParagraph"/>
        <w:numPr>
          <w:ilvl w:val="0"/>
          <w:numId w:val="3"/>
        </w:numPr>
        <w:spacing w:line="240" w:lineRule="auto"/>
        <w:rPr>
          <w:rFonts w:ascii="Garamond" w:hAnsi="Garamond"/>
          <w:sz w:val="24"/>
          <w:szCs w:val="24"/>
        </w:rPr>
      </w:pPr>
      <w:r>
        <w:rPr>
          <w:rFonts w:ascii="Garamond" w:hAnsi="Garamond"/>
          <w:sz w:val="24"/>
          <w:szCs w:val="24"/>
        </w:rPr>
        <w:t xml:space="preserve">Display the pictures with the </w:t>
      </w:r>
      <w:r w:rsidR="005C33DA">
        <w:rPr>
          <w:rFonts w:ascii="Garamond" w:hAnsi="Garamond"/>
          <w:sz w:val="24"/>
          <w:szCs w:val="24"/>
        </w:rPr>
        <w:t xml:space="preserve">3 </w:t>
      </w:r>
      <w:r>
        <w:rPr>
          <w:rFonts w:ascii="Garamond" w:hAnsi="Garamond"/>
          <w:sz w:val="24"/>
          <w:szCs w:val="24"/>
        </w:rPr>
        <w:t>new words up where all the kids can see them in the class. Show the kids the “After Reading</w:t>
      </w:r>
      <w:r w:rsidR="00F37B7C">
        <w:rPr>
          <w:rFonts w:ascii="Garamond" w:hAnsi="Garamond"/>
          <w:sz w:val="24"/>
          <w:szCs w:val="24"/>
        </w:rPr>
        <w:t xml:space="preserve"> Vocabulary</w:t>
      </w:r>
      <w:r>
        <w:rPr>
          <w:rFonts w:ascii="Garamond" w:hAnsi="Garamond"/>
          <w:sz w:val="24"/>
          <w:szCs w:val="24"/>
        </w:rPr>
        <w:t>” page. Explain how they need to pick two new words that they learned today from the article. They need to record the word, what the word means and use it in their own sentence. Depending on their language level, kids can just draw, write the word and draw, or draw and write their own sentence. Ask them to only work with a pencil, no crayons.</w:t>
      </w:r>
    </w:p>
    <w:p w14:paraId="12A8E900" w14:textId="77777777" w:rsidR="00200609" w:rsidRDefault="00200609" w:rsidP="00200609">
      <w:pPr>
        <w:pStyle w:val="ListParagraph"/>
        <w:numPr>
          <w:ilvl w:val="0"/>
          <w:numId w:val="3"/>
        </w:numPr>
        <w:spacing w:line="240" w:lineRule="auto"/>
        <w:rPr>
          <w:rFonts w:ascii="Garamond" w:hAnsi="Garamond"/>
          <w:sz w:val="24"/>
          <w:szCs w:val="24"/>
        </w:rPr>
      </w:pPr>
      <w:r>
        <w:rPr>
          <w:rFonts w:ascii="Garamond" w:hAnsi="Garamond"/>
          <w:sz w:val="24"/>
          <w:szCs w:val="24"/>
        </w:rPr>
        <w:t>Circulate as the kids work independently at their seats. Answer any questions and give feedback on their work.</w:t>
      </w:r>
    </w:p>
    <w:p w14:paraId="74FF6164" w14:textId="77777777" w:rsidR="00200609" w:rsidRDefault="00200609" w:rsidP="00200609">
      <w:pPr>
        <w:spacing w:line="240" w:lineRule="auto"/>
        <w:rPr>
          <w:rFonts w:ascii="Garamond" w:hAnsi="Garamond"/>
          <w:b/>
          <w:sz w:val="24"/>
          <w:szCs w:val="24"/>
        </w:rPr>
      </w:pPr>
      <w:r>
        <w:rPr>
          <w:rFonts w:ascii="Garamond" w:hAnsi="Garamond"/>
          <w:b/>
          <w:sz w:val="24"/>
          <w:szCs w:val="24"/>
        </w:rPr>
        <w:t>Sharing (2 mins)</w:t>
      </w:r>
    </w:p>
    <w:p w14:paraId="0448229B" w14:textId="573CD76A" w:rsidR="00200609" w:rsidRDefault="00200609" w:rsidP="00200609">
      <w:pPr>
        <w:pStyle w:val="ListParagraph"/>
        <w:numPr>
          <w:ilvl w:val="0"/>
          <w:numId w:val="7"/>
        </w:numPr>
        <w:spacing w:line="240" w:lineRule="auto"/>
        <w:rPr>
          <w:rFonts w:ascii="Garamond" w:hAnsi="Garamond"/>
          <w:sz w:val="24"/>
          <w:szCs w:val="24"/>
        </w:rPr>
      </w:pPr>
      <w:r>
        <w:rPr>
          <w:rFonts w:ascii="Garamond" w:hAnsi="Garamond"/>
          <w:sz w:val="24"/>
          <w:szCs w:val="24"/>
        </w:rPr>
        <w:t>Have the kids turn to a person sitting next to them and share the</w:t>
      </w:r>
      <w:r w:rsidR="00F37B7C">
        <w:rPr>
          <w:rFonts w:ascii="Garamond" w:hAnsi="Garamond"/>
          <w:sz w:val="24"/>
          <w:szCs w:val="24"/>
        </w:rPr>
        <w:t xml:space="preserve"> two new words that they learned today and the work that they did on their worksheet</w:t>
      </w:r>
      <w:r>
        <w:rPr>
          <w:rFonts w:ascii="Garamond" w:hAnsi="Garamond"/>
          <w:sz w:val="24"/>
          <w:szCs w:val="24"/>
        </w:rPr>
        <w:t>.</w:t>
      </w:r>
    </w:p>
    <w:p w14:paraId="5420D399" w14:textId="10514F47" w:rsidR="005C33DA" w:rsidRDefault="005C33DA" w:rsidP="00200609">
      <w:pPr>
        <w:pStyle w:val="ListParagraph"/>
        <w:numPr>
          <w:ilvl w:val="0"/>
          <w:numId w:val="7"/>
        </w:numPr>
        <w:spacing w:line="240" w:lineRule="auto"/>
        <w:rPr>
          <w:rFonts w:ascii="Garamond" w:hAnsi="Garamond"/>
          <w:sz w:val="24"/>
          <w:szCs w:val="24"/>
        </w:rPr>
      </w:pPr>
      <w:r>
        <w:rPr>
          <w:rFonts w:ascii="Garamond" w:hAnsi="Garamond"/>
          <w:sz w:val="24"/>
          <w:szCs w:val="24"/>
        </w:rPr>
        <w:t>If time, have a few volunteers read their sentences out loud to the class.</w:t>
      </w:r>
    </w:p>
    <w:p w14:paraId="5E644FBA" w14:textId="77777777" w:rsidR="00200609" w:rsidRPr="008B756C" w:rsidRDefault="00200609" w:rsidP="00200609">
      <w:pPr>
        <w:pStyle w:val="ListParagraph"/>
        <w:numPr>
          <w:ilvl w:val="0"/>
          <w:numId w:val="7"/>
        </w:numPr>
        <w:spacing w:line="240" w:lineRule="auto"/>
        <w:rPr>
          <w:rFonts w:ascii="Garamond" w:hAnsi="Garamond"/>
          <w:sz w:val="24"/>
          <w:szCs w:val="24"/>
        </w:rPr>
      </w:pPr>
      <w:r>
        <w:rPr>
          <w:rFonts w:ascii="Garamond" w:hAnsi="Garamond"/>
          <w:sz w:val="24"/>
          <w:szCs w:val="24"/>
        </w:rPr>
        <w:t>Thank the class and say good bye. Listen for directions from classroom teacher about what they should do next.</w:t>
      </w:r>
    </w:p>
    <w:p w14:paraId="49536DFC" w14:textId="77777777" w:rsidR="00200609" w:rsidRPr="006D27CF" w:rsidRDefault="00200609" w:rsidP="00200609">
      <w:pPr>
        <w:spacing w:line="240" w:lineRule="auto"/>
        <w:rPr>
          <w:rFonts w:ascii="Garamond" w:hAnsi="Garamond"/>
          <w:b/>
          <w:sz w:val="24"/>
          <w:szCs w:val="24"/>
          <w:u w:val="single"/>
        </w:rPr>
      </w:pPr>
      <w:r w:rsidRPr="006D27CF">
        <w:rPr>
          <w:rFonts w:ascii="Garamond" w:hAnsi="Garamond"/>
          <w:b/>
          <w:sz w:val="24"/>
          <w:szCs w:val="24"/>
          <w:u w:val="single"/>
        </w:rPr>
        <w:t>Assessment:</w:t>
      </w:r>
    </w:p>
    <w:p w14:paraId="20AF271A" w14:textId="1AB7E62C" w:rsidR="00200609" w:rsidRDefault="00200609" w:rsidP="00200609">
      <w:pPr>
        <w:spacing w:line="240" w:lineRule="auto"/>
        <w:rPr>
          <w:rFonts w:ascii="Garamond" w:hAnsi="Garamond"/>
          <w:sz w:val="24"/>
          <w:szCs w:val="24"/>
        </w:rPr>
      </w:pPr>
      <w:r w:rsidRPr="006D27CF">
        <w:rPr>
          <w:rFonts w:ascii="Garamond" w:hAnsi="Garamond"/>
          <w:sz w:val="24"/>
          <w:szCs w:val="24"/>
        </w:rPr>
        <w:tab/>
        <w:t xml:space="preserve">My assessment will occur through my observation of student responses </w:t>
      </w:r>
      <w:r>
        <w:rPr>
          <w:rFonts w:ascii="Garamond" w:hAnsi="Garamond"/>
          <w:sz w:val="24"/>
          <w:szCs w:val="24"/>
        </w:rPr>
        <w:t>on their independent worksheet</w:t>
      </w:r>
      <w:r w:rsidRPr="006D27CF">
        <w:rPr>
          <w:rFonts w:ascii="Garamond" w:hAnsi="Garamond"/>
          <w:sz w:val="24"/>
          <w:szCs w:val="24"/>
        </w:rPr>
        <w:t xml:space="preserve">.  </w:t>
      </w:r>
      <w:r>
        <w:rPr>
          <w:rFonts w:ascii="Garamond" w:hAnsi="Garamond"/>
          <w:sz w:val="24"/>
          <w:szCs w:val="24"/>
        </w:rPr>
        <w:t xml:space="preserve">I will be checking to see if they understood the </w:t>
      </w:r>
      <w:r w:rsidR="00F37B7C">
        <w:rPr>
          <w:rFonts w:ascii="Garamond" w:hAnsi="Garamond"/>
          <w:sz w:val="24"/>
          <w:szCs w:val="24"/>
        </w:rPr>
        <w:t xml:space="preserve">meaning of the new words I introduced and that they could correctly use it in a sentence. </w:t>
      </w:r>
      <w:r>
        <w:rPr>
          <w:rFonts w:ascii="Garamond" w:hAnsi="Garamond"/>
          <w:sz w:val="24"/>
          <w:szCs w:val="24"/>
        </w:rPr>
        <w:t>I will also be doing informal observation as I listen to kids share, read out loud and discuss the new vocabulary words.</w:t>
      </w:r>
    </w:p>
    <w:p w14:paraId="1C05DC63" w14:textId="27E4707F" w:rsidR="006C6744" w:rsidRDefault="006C6744" w:rsidP="00200609">
      <w:pPr>
        <w:spacing w:line="240" w:lineRule="auto"/>
        <w:rPr>
          <w:rFonts w:ascii="Garamond" w:hAnsi="Garamond"/>
          <w:sz w:val="24"/>
          <w:szCs w:val="24"/>
        </w:rPr>
      </w:pPr>
    </w:p>
    <w:p w14:paraId="0CA50534" w14:textId="31C554B0" w:rsidR="00B45D2F" w:rsidRDefault="00B45D2F" w:rsidP="00200609">
      <w:pPr>
        <w:spacing w:line="240" w:lineRule="auto"/>
        <w:rPr>
          <w:rFonts w:ascii="Garamond" w:hAnsi="Garamond"/>
          <w:sz w:val="24"/>
          <w:szCs w:val="24"/>
        </w:rPr>
      </w:pPr>
      <w:bookmarkStart w:id="0" w:name="_GoBack"/>
      <w:bookmarkEnd w:id="0"/>
    </w:p>
    <w:p w14:paraId="7A4EB1A3" w14:textId="77777777" w:rsidR="00B45D2F" w:rsidRPr="00BE1CAE" w:rsidRDefault="00B45D2F" w:rsidP="00200609">
      <w:pPr>
        <w:spacing w:line="240" w:lineRule="auto"/>
        <w:rPr>
          <w:rFonts w:ascii="Garamond" w:hAnsi="Garamond"/>
          <w:sz w:val="24"/>
          <w:szCs w:val="24"/>
        </w:rPr>
      </w:pPr>
    </w:p>
    <w:p w14:paraId="39447A27" w14:textId="77777777" w:rsidR="00F33C81" w:rsidRDefault="00F33C81"/>
    <w:sectPr w:rsidR="00F33C81" w:rsidSect="00EA542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0A24"/>
    <w:multiLevelType w:val="hybridMultilevel"/>
    <w:tmpl w:val="636C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A3EDB"/>
    <w:multiLevelType w:val="hybridMultilevel"/>
    <w:tmpl w:val="0C26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B5ABF"/>
    <w:multiLevelType w:val="hybridMultilevel"/>
    <w:tmpl w:val="2976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25C64"/>
    <w:multiLevelType w:val="hybridMultilevel"/>
    <w:tmpl w:val="4E6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D78DE"/>
    <w:multiLevelType w:val="hybridMultilevel"/>
    <w:tmpl w:val="53B4A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463D9"/>
    <w:multiLevelType w:val="hybridMultilevel"/>
    <w:tmpl w:val="92FA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90FCC"/>
    <w:multiLevelType w:val="hybridMultilevel"/>
    <w:tmpl w:val="73DE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09"/>
    <w:rsid w:val="00200609"/>
    <w:rsid w:val="00320B00"/>
    <w:rsid w:val="004E07DF"/>
    <w:rsid w:val="005076F2"/>
    <w:rsid w:val="005C33DA"/>
    <w:rsid w:val="006C6744"/>
    <w:rsid w:val="006D169D"/>
    <w:rsid w:val="008B7D71"/>
    <w:rsid w:val="00B33B8F"/>
    <w:rsid w:val="00B45D2F"/>
    <w:rsid w:val="00BE1CAE"/>
    <w:rsid w:val="00EA5428"/>
    <w:rsid w:val="00F33C81"/>
    <w:rsid w:val="00F3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E65F"/>
  <w15:chartTrackingRefBased/>
  <w15:docId w15:val="{96FF665F-ACC1-408A-B218-D0249DF6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6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609"/>
    <w:pPr>
      <w:ind w:left="720"/>
      <w:contextualSpacing/>
    </w:pPr>
  </w:style>
  <w:style w:type="paragraph" w:styleId="BalloonText">
    <w:name w:val="Balloon Text"/>
    <w:basedOn w:val="Normal"/>
    <w:link w:val="BalloonTextChar"/>
    <w:uiPriority w:val="99"/>
    <w:semiHidden/>
    <w:unhideWhenUsed/>
    <w:rsid w:val="008B7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15217</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dc:description/>
  <cp:lastModifiedBy>Jenna</cp:lastModifiedBy>
  <cp:revision>9</cp:revision>
  <cp:lastPrinted>2018-06-25T03:56:00Z</cp:lastPrinted>
  <dcterms:created xsi:type="dcterms:W3CDTF">2018-06-23T17:11:00Z</dcterms:created>
  <dcterms:modified xsi:type="dcterms:W3CDTF">2018-07-25T22:46:00Z</dcterms:modified>
</cp:coreProperties>
</file>