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 xml:space="preserve">Title: </w:t>
      </w:r>
      <w:r>
        <w:rPr>
          <w:rFonts w:ascii="Arial" w:eastAsia="Times New Roman" w:hAnsi="Arial" w:cs="Arial"/>
          <w:color w:val="000000"/>
        </w:rPr>
        <w:t>Trying new foods</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Grade:</w:t>
      </w:r>
      <w:r w:rsidRPr="00383D52">
        <w:rPr>
          <w:rFonts w:ascii="Arial" w:eastAsia="Times New Roman" w:hAnsi="Arial" w:cs="Arial"/>
          <w:color w:val="000000"/>
        </w:rPr>
        <w:t xml:space="preserve"> K-5</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Time:</w:t>
      </w:r>
      <w:r w:rsidRPr="00383D52">
        <w:rPr>
          <w:rFonts w:ascii="Arial" w:eastAsia="Times New Roman" w:hAnsi="Arial" w:cs="Arial"/>
          <w:color w:val="000000"/>
        </w:rPr>
        <w:t xml:space="preserve"> 20-30 minutes during a mealtime</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 xml:space="preserve">Objective: </w:t>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 xml:space="preserve">Student will participate with trying new foods </w:t>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Student will expand the variety of food they eat.</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State Standard:</w:t>
      </w:r>
      <w:r w:rsidRPr="00383D52">
        <w:rPr>
          <w:rFonts w:ascii="Arial" w:eastAsia="Times New Roman" w:hAnsi="Arial" w:cs="Arial"/>
          <w:color w:val="000000"/>
        </w:rPr>
        <w:t xml:space="preserve"> </w:t>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SL.3.4 -Component 2.4 Acquires skills to live safely and reduce health risks.</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Materials:</w:t>
      </w:r>
      <w:r w:rsidRPr="00383D52">
        <w:rPr>
          <w:rFonts w:ascii="Arial" w:eastAsia="Times New Roman" w:hAnsi="Arial" w:cs="Arial"/>
          <w:color w:val="000000"/>
        </w:rPr>
        <w:t xml:space="preserve"> </w:t>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3 different foods that the student has an aversion to (can be the same 3 foods or different), visual to show steps of bravery ladder, whiteboard, dry erase marker, reward, first/then visual, visuals for “</w:t>
      </w:r>
      <w:proofErr w:type="spellStart"/>
      <w:r w:rsidRPr="00383D52">
        <w:rPr>
          <w:rFonts w:ascii="Arial" w:eastAsia="Times New Roman" w:hAnsi="Arial" w:cs="Arial"/>
          <w:color w:val="000000"/>
        </w:rPr>
        <w:t>touch,smell</w:t>
      </w:r>
      <w:proofErr w:type="spellEnd"/>
      <w:r w:rsidRPr="00383D52">
        <w:rPr>
          <w:rFonts w:ascii="Arial" w:eastAsia="Times New Roman" w:hAnsi="Arial" w:cs="Arial"/>
          <w:color w:val="000000"/>
        </w:rPr>
        <w:t xml:space="preserve">, lick, take a bite,” time if needed. </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Environment:</w:t>
      </w:r>
      <w:r w:rsidRPr="00383D52">
        <w:rPr>
          <w:rFonts w:ascii="Arial" w:eastAsia="Times New Roman" w:hAnsi="Arial" w:cs="Arial"/>
          <w:color w:val="000000"/>
        </w:rPr>
        <w:t xml:space="preserve"> Seated with the student, preferably with a table where food can easily be displayed. </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 xml:space="preserve">Procedure: </w:t>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w:t>
      </w:r>
      <w:proofErr w:type="gramStart"/>
      <w:r w:rsidRPr="00383D52">
        <w:rPr>
          <w:rFonts w:ascii="Arial" w:eastAsia="Times New Roman" w:hAnsi="Arial" w:cs="Arial"/>
          <w:color w:val="000000"/>
        </w:rPr>
        <w:t>can</w:t>
      </w:r>
      <w:proofErr w:type="gramEnd"/>
      <w:r w:rsidRPr="00383D52">
        <w:rPr>
          <w:rFonts w:ascii="Arial" w:eastAsia="Times New Roman" w:hAnsi="Arial" w:cs="Arial"/>
          <w:color w:val="000000"/>
        </w:rPr>
        <w:t xml:space="preserve"> be done with one or more students)</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proofErr w:type="gramStart"/>
      <w:r w:rsidRPr="00383D52">
        <w:rPr>
          <w:rFonts w:ascii="Arial" w:eastAsia="Times New Roman" w:hAnsi="Arial" w:cs="Arial"/>
          <w:color w:val="000000"/>
        </w:rPr>
        <w:t>1.Determine</w:t>
      </w:r>
      <w:proofErr w:type="gramEnd"/>
      <w:r w:rsidRPr="00383D52">
        <w:rPr>
          <w:rFonts w:ascii="Arial" w:eastAsia="Times New Roman" w:hAnsi="Arial" w:cs="Arial"/>
          <w:color w:val="000000"/>
        </w:rPr>
        <w:t xml:space="preserve"> Fear of the student-my student was afraid of trying new foods and eating a variety of foods. Do some “detective work” to determine why the student has aversions to certain foods, what does it make them feel when they see, touch, taste or try? </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proofErr w:type="gramStart"/>
      <w:r w:rsidRPr="00383D52">
        <w:rPr>
          <w:rFonts w:ascii="Arial" w:eastAsia="Times New Roman" w:hAnsi="Arial" w:cs="Arial"/>
          <w:color w:val="000000"/>
        </w:rPr>
        <w:t>2.Make</w:t>
      </w:r>
      <w:proofErr w:type="gramEnd"/>
      <w:r w:rsidRPr="00383D52">
        <w:rPr>
          <w:rFonts w:ascii="Arial" w:eastAsia="Times New Roman" w:hAnsi="Arial" w:cs="Arial"/>
          <w:color w:val="000000"/>
        </w:rPr>
        <w:t xml:space="preserve"> a bravery ladder for trying new foods; use visuals to further show steps of the ladder(</w:t>
      </w:r>
      <w:proofErr w:type="spellStart"/>
      <w:r w:rsidRPr="00383D52">
        <w:rPr>
          <w:rFonts w:ascii="Arial" w:eastAsia="Times New Roman" w:hAnsi="Arial" w:cs="Arial"/>
          <w:color w:val="000000"/>
        </w:rPr>
        <w:t>touching,smelling,licking</w:t>
      </w:r>
      <w:proofErr w:type="spellEnd"/>
      <w:r w:rsidRPr="00383D52">
        <w:rPr>
          <w:rFonts w:ascii="Arial" w:eastAsia="Times New Roman" w:hAnsi="Arial" w:cs="Arial"/>
          <w:color w:val="000000"/>
        </w:rPr>
        <w:t>, biting)</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 xml:space="preserve">Steps on the bravery ladder for eating new foods: (ranging from most difficult at the top of the ladder, to most accomplishable at the bottom) </w:t>
      </w:r>
      <w:proofErr w:type="gramStart"/>
      <w:r w:rsidRPr="00383D52">
        <w:rPr>
          <w:rFonts w:ascii="Arial" w:eastAsia="Times New Roman" w:hAnsi="Arial" w:cs="Arial"/>
          <w:color w:val="000000"/>
        </w:rPr>
        <w:t>This</w:t>
      </w:r>
      <w:proofErr w:type="gramEnd"/>
      <w:r w:rsidRPr="00383D52">
        <w:rPr>
          <w:rFonts w:ascii="Arial" w:eastAsia="Times New Roman" w:hAnsi="Arial" w:cs="Arial"/>
          <w:color w:val="000000"/>
        </w:rPr>
        <w:t xml:space="preserve"> is only an example and should be adapted to meet the needs of your student(s). </w:t>
      </w:r>
    </w:p>
    <w:p w:rsidR="00DC7D11" w:rsidRPr="00383D52" w:rsidRDefault="00DC7D11" w:rsidP="00DC7D11">
      <w:pPr>
        <w:numPr>
          <w:ilvl w:val="0"/>
          <w:numId w:val="1"/>
        </w:numPr>
        <w:spacing w:after="0" w:line="240" w:lineRule="auto"/>
        <w:textAlignment w:val="baseline"/>
        <w:rPr>
          <w:rFonts w:ascii="Arial" w:eastAsia="Times New Roman" w:hAnsi="Arial" w:cs="Arial"/>
          <w:color w:val="000000"/>
        </w:rPr>
      </w:pPr>
      <w:r w:rsidRPr="00383D52">
        <w:rPr>
          <w:rFonts w:ascii="Arial" w:eastAsia="Times New Roman" w:hAnsi="Arial" w:cs="Arial"/>
          <w:color w:val="000000"/>
        </w:rPr>
        <w:t xml:space="preserve">(Hardest) I ate more than two pieces of this food </w:t>
      </w:r>
    </w:p>
    <w:p w:rsidR="00DC7D11" w:rsidRPr="00383D52" w:rsidRDefault="00DC7D11" w:rsidP="00DC7D11">
      <w:pPr>
        <w:numPr>
          <w:ilvl w:val="0"/>
          <w:numId w:val="1"/>
        </w:numPr>
        <w:spacing w:after="0" w:line="240" w:lineRule="auto"/>
        <w:textAlignment w:val="baseline"/>
        <w:rPr>
          <w:rFonts w:ascii="Arial" w:eastAsia="Times New Roman" w:hAnsi="Arial" w:cs="Arial"/>
          <w:color w:val="000000"/>
        </w:rPr>
      </w:pPr>
      <w:r w:rsidRPr="00383D52">
        <w:rPr>
          <w:rFonts w:ascii="Arial" w:eastAsia="Times New Roman" w:hAnsi="Arial" w:cs="Arial"/>
          <w:color w:val="000000"/>
        </w:rPr>
        <w:t>I ate the whole piece of the food</w:t>
      </w:r>
    </w:p>
    <w:p w:rsidR="00DC7D11" w:rsidRPr="00383D52" w:rsidRDefault="00DC7D11" w:rsidP="00DC7D11">
      <w:pPr>
        <w:numPr>
          <w:ilvl w:val="0"/>
          <w:numId w:val="1"/>
        </w:numPr>
        <w:spacing w:after="0" w:line="240" w:lineRule="auto"/>
        <w:textAlignment w:val="baseline"/>
        <w:rPr>
          <w:rFonts w:ascii="Arial" w:eastAsia="Times New Roman" w:hAnsi="Arial" w:cs="Arial"/>
          <w:color w:val="000000"/>
        </w:rPr>
      </w:pPr>
      <w:r w:rsidRPr="00383D52">
        <w:rPr>
          <w:rFonts w:ascii="Arial" w:eastAsia="Times New Roman" w:hAnsi="Arial" w:cs="Arial"/>
          <w:color w:val="000000"/>
        </w:rPr>
        <w:t>I took a bite of a piece of food I don’t like</w:t>
      </w:r>
    </w:p>
    <w:p w:rsidR="00DC7D11" w:rsidRPr="00383D52" w:rsidRDefault="00DC7D11" w:rsidP="00DC7D11">
      <w:pPr>
        <w:numPr>
          <w:ilvl w:val="0"/>
          <w:numId w:val="1"/>
        </w:numPr>
        <w:spacing w:after="0" w:line="240" w:lineRule="auto"/>
        <w:textAlignment w:val="baseline"/>
        <w:rPr>
          <w:rFonts w:ascii="Arial" w:eastAsia="Times New Roman" w:hAnsi="Arial" w:cs="Arial"/>
          <w:color w:val="000000"/>
        </w:rPr>
      </w:pPr>
      <w:r w:rsidRPr="00383D52">
        <w:rPr>
          <w:rFonts w:ascii="Arial" w:eastAsia="Times New Roman" w:hAnsi="Arial" w:cs="Arial"/>
          <w:color w:val="000000"/>
        </w:rPr>
        <w:t>I licked a piece of food I don’t like</w:t>
      </w:r>
    </w:p>
    <w:p w:rsidR="00DC7D11" w:rsidRPr="00383D52" w:rsidRDefault="00DC7D11" w:rsidP="00DC7D11">
      <w:pPr>
        <w:numPr>
          <w:ilvl w:val="0"/>
          <w:numId w:val="1"/>
        </w:numPr>
        <w:spacing w:after="0" w:line="240" w:lineRule="auto"/>
        <w:textAlignment w:val="baseline"/>
        <w:rPr>
          <w:rFonts w:ascii="Arial" w:eastAsia="Times New Roman" w:hAnsi="Arial" w:cs="Arial"/>
          <w:color w:val="000000"/>
        </w:rPr>
      </w:pPr>
      <w:r w:rsidRPr="00383D52">
        <w:rPr>
          <w:rFonts w:ascii="Arial" w:eastAsia="Times New Roman" w:hAnsi="Arial" w:cs="Arial"/>
          <w:color w:val="000000"/>
        </w:rPr>
        <w:t xml:space="preserve">I smelled a piece of food I don’t like </w:t>
      </w:r>
    </w:p>
    <w:p w:rsidR="00DC7D11" w:rsidRPr="00383D52" w:rsidRDefault="00DC7D11" w:rsidP="00DC7D11">
      <w:pPr>
        <w:numPr>
          <w:ilvl w:val="0"/>
          <w:numId w:val="1"/>
        </w:numPr>
        <w:spacing w:after="0" w:line="240" w:lineRule="auto"/>
        <w:textAlignment w:val="baseline"/>
        <w:rPr>
          <w:rFonts w:ascii="Arial" w:eastAsia="Times New Roman" w:hAnsi="Arial" w:cs="Arial"/>
          <w:color w:val="000000"/>
        </w:rPr>
      </w:pPr>
      <w:r w:rsidRPr="00383D52">
        <w:rPr>
          <w:rFonts w:ascii="Arial" w:eastAsia="Times New Roman" w:hAnsi="Arial" w:cs="Arial"/>
          <w:color w:val="000000"/>
        </w:rPr>
        <w:lastRenderedPageBreak/>
        <w:t>(Easiest)I picked up a piece of food that I don’t like</w:t>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 </w:t>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 xml:space="preserve">3. Determine a reward or activity the child will want to work towards earning. Rewards or activities could include time with a small fidget, time with a favorite sensory object, or a few minutes on the </w:t>
      </w:r>
      <w:proofErr w:type="spellStart"/>
      <w:r w:rsidRPr="00383D52">
        <w:rPr>
          <w:rFonts w:ascii="Arial" w:eastAsia="Times New Roman" w:hAnsi="Arial" w:cs="Arial"/>
          <w:color w:val="000000"/>
        </w:rPr>
        <w:t>ipad</w:t>
      </w:r>
      <w:proofErr w:type="spellEnd"/>
      <w:r w:rsidRPr="00383D52">
        <w:rPr>
          <w:rFonts w:ascii="Arial" w:eastAsia="Times New Roman" w:hAnsi="Arial" w:cs="Arial"/>
          <w:color w:val="000000"/>
        </w:rPr>
        <w:t xml:space="preserve">. </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4. Expose the student to 3 different foods during one meal time; make the exposure fun, use colorful visuals (books, pictures of other people eating the food), model the behaviors (</w:t>
      </w:r>
      <w:proofErr w:type="spellStart"/>
      <w:r w:rsidRPr="00383D52">
        <w:rPr>
          <w:rFonts w:ascii="Arial" w:eastAsia="Times New Roman" w:hAnsi="Arial" w:cs="Arial"/>
          <w:color w:val="000000"/>
        </w:rPr>
        <w:t>touching,smelling</w:t>
      </w:r>
      <w:proofErr w:type="spellEnd"/>
      <w:r w:rsidRPr="00383D52">
        <w:rPr>
          <w:rFonts w:ascii="Arial" w:eastAsia="Times New Roman" w:hAnsi="Arial" w:cs="Arial"/>
          <w:color w:val="000000"/>
        </w:rPr>
        <w:t>, licking, biting) and encourage the student that their uncomfortable feelings will not last long!  </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 xml:space="preserve">5. Mark a star or sticker on the bravery ladder visual next to each step of the ladder the student accomplishes (informally assess, you can write the names of the different foods under the sticker to track more than one trial), then student earns reward or activity (student could eventually work up to needing to complete more step to earn reward). </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b/>
          <w:bCs/>
          <w:color w:val="000000"/>
          <w:sz w:val="24"/>
          <w:szCs w:val="24"/>
        </w:rPr>
        <w:t xml:space="preserve">Formative Assessment: </w:t>
      </w:r>
      <w:r w:rsidRPr="00383D52">
        <w:rPr>
          <w:rFonts w:ascii="Arial" w:eastAsia="Times New Roman" w:hAnsi="Arial" w:cs="Arial"/>
          <w:color w:val="000000"/>
        </w:rPr>
        <w:t xml:space="preserve">By tracking the steps the student makes, determine which foods have made more progress than not, what accommodations could be made? Additionally celebrate the foods that make the most progress, and continue to practice eating them. </w:t>
      </w:r>
    </w:p>
    <w:p w:rsidR="00DC7D11" w:rsidRPr="00383D52" w:rsidRDefault="00DC7D11" w:rsidP="00DC7D11">
      <w:pPr>
        <w:spacing w:after="0" w:line="240" w:lineRule="auto"/>
        <w:rPr>
          <w:rFonts w:ascii="Times New Roman" w:eastAsia="Times New Roman" w:hAnsi="Times New Roman" w:cs="Times New Roman"/>
          <w:sz w:val="24"/>
          <w:szCs w:val="24"/>
        </w:rPr>
      </w:pPr>
      <w:r w:rsidRPr="00383D52">
        <w:rPr>
          <w:rFonts w:ascii="Courier New" w:eastAsia="Times New Roman" w:hAnsi="Courier New" w:cs="Courier New"/>
          <w:color w:val="26282A"/>
          <w:sz w:val="20"/>
          <w:szCs w:val="20"/>
        </w:rPr>
        <w:br/>
      </w:r>
      <w:r w:rsidRPr="00383D52">
        <w:rPr>
          <w:rFonts w:ascii="Courier New" w:eastAsia="Times New Roman" w:hAnsi="Courier New" w:cs="Courier New"/>
          <w:color w:val="26282A"/>
          <w:sz w:val="20"/>
          <w:szCs w:val="20"/>
        </w:rPr>
        <w:br/>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r w:rsidRPr="00383D52">
        <w:rPr>
          <w:rFonts w:ascii="Arial" w:eastAsia="Times New Roman" w:hAnsi="Arial" w:cs="Arial"/>
          <w:color w:val="000000"/>
        </w:rPr>
        <w:t xml:space="preserve">This lesson is uses ideas from: </w:t>
      </w:r>
    </w:p>
    <w:p w:rsidR="00DC7D11" w:rsidRPr="00383D52" w:rsidRDefault="00DC7D11" w:rsidP="00DC7D11">
      <w:pPr>
        <w:shd w:val="clear" w:color="auto" w:fill="FFFFFF"/>
        <w:spacing w:after="0" w:line="240" w:lineRule="auto"/>
        <w:rPr>
          <w:rFonts w:ascii="Courier New" w:eastAsia="Times New Roman" w:hAnsi="Courier New" w:cs="Courier New"/>
          <w:color w:val="26282A"/>
          <w:sz w:val="20"/>
          <w:szCs w:val="20"/>
        </w:rPr>
      </w:pPr>
      <w:proofErr w:type="spellStart"/>
      <w:r w:rsidRPr="00383D52">
        <w:rPr>
          <w:rFonts w:ascii="Arial" w:eastAsia="Times New Roman" w:hAnsi="Arial" w:cs="Arial"/>
          <w:color w:val="000000"/>
        </w:rPr>
        <w:t>Pincus</w:t>
      </w:r>
      <w:proofErr w:type="spellEnd"/>
      <w:r w:rsidRPr="00383D52">
        <w:rPr>
          <w:rFonts w:ascii="Arial" w:eastAsia="Times New Roman" w:hAnsi="Arial" w:cs="Arial"/>
          <w:color w:val="000000"/>
        </w:rPr>
        <w:t xml:space="preserve">, Donna. (2012). </w:t>
      </w:r>
      <w:proofErr w:type="gramStart"/>
      <w:r w:rsidRPr="00383D52">
        <w:rPr>
          <w:rFonts w:ascii="Arial" w:eastAsia="Times New Roman" w:hAnsi="Arial" w:cs="Arial"/>
          <w:color w:val="000000"/>
        </w:rPr>
        <w:t>Growing</w:t>
      </w:r>
      <w:proofErr w:type="gramEnd"/>
      <w:r w:rsidRPr="00383D52">
        <w:rPr>
          <w:rFonts w:ascii="Arial" w:eastAsia="Times New Roman" w:hAnsi="Arial" w:cs="Arial"/>
          <w:color w:val="000000"/>
        </w:rPr>
        <w:t xml:space="preserve"> up brave: expert strategies for helping your child overcome fear, stress, and anxiety. New York: Little, Brown and Company.</w:t>
      </w:r>
    </w:p>
    <w:p w:rsidR="00FF5C68" w:rsidRDefault="00FF5C68"/>
    <w:sectPr w:rsidR="00FF5C68" w:rsidSect="009746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514"/>
    <w:multiLevelType w:val="multilevel"/>
    <w:tmpl w:val="91D4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D11"/>
    <w:rsid w:val="005F07E9"/>
    <w:rsid w:val="007A7055"/>
    <w:rsid w:val="008015F3"/>
    <w:rsid w:val="008C3477"/>
    <w:rsid w:val="0097464C"/>
    <w:rsid w:val="00BC1A2E"/>
    <w:rsid w:val="00DC7D11"/>
    <w:rsid w:val="00FE7897"/>
    <w:rsid w:val="00FF5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C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Company>Grizli777</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Courtney</cp:lastModifiedBy>
  <cp:revision>1</cp:revision>
  <dcterms:created xsi:type="dcterms:W3CDTF">2018-08-18T01:17:00Z</dcterms:created>
  <dcterms:modified xsi:type="dcterms:W3CDTF">2018-08-18T01:17:00Z</dcterms:modified>
</cp:coreProperties>
</file>